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7A" w:rsidRPr="00C14F7A" w:rsidRDefault="00C14F7A" w:rsidP="00C1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ДУА “Дараганаўскі вучэбна-педагагічны комплекс</w:t>
      </w:r>
    </w:p>
    <w:p w:rsidR="00C14F7A" w:rsidRPr="00C14F7A" w:rsidRDefault="00C14F7A" w:rsidP="00C1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дзіцячы сад-сярэдняя школа”</w:t>
      </w:r>
    </w:p>
    <w:p w:rsidR="00C14F7A" w:rsidRDefault="00C14F7A" w:rsidP="00C14F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Pr="00C14F7A" w:rsidRDefault="00C14F7A" w:rsidP="00C14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Факультатыў “Мая Айчына” (4 клас)</w:t>
      </w: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P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Тэма:</w:t>
      </w:r>
    </w:p>
    <w:p w:rsidR="00C14F7A" w:rsidRP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“Знаўцы роднага краю”</w:t>
      </w: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</w:p>
    <w:p w:rsidR="00C14F7A" w:rsidRPr="00C14F7A" w:rsidRDefault="00C14F7A" w:rsidP="00C14F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4F7A">
        <w:rPr>
          <w:rFonts w:ascii="Times New Roman" w:eastAsia="Times New Roman" w:hAnsi="Times New Roman" w:cs="Times New Roman"/>
          <w:i/>
          <w:sz w:val="27"/>
          <w:szCs w:val="27"/>
          <w:lang w:val="be-BY" w:eastAsia="ru-RU"/>
        </w:rPr>
        <w:t xml:space="preserve">                                                                                    </w:t>
      </w:r>
      <w:r w:rsidRPr="00C14F7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Падрыхтавала і правяла</w:t>
      </w:r>
    </w:p>
    <w:p w:rsidR="00C14F7A" w:rsidRPr="00C14F7A" w:rsidRDefault="00C14F7A" w:rsidP="00C14F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4F7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                                                                                       настаўніца 4 класа:</w:t>
      </w:r>
    </w:p>
    <w:p w:rsidR="00C14F7A" w:rsidRPr="00C14F7A" w:rsidRDefault="00C14F7A" w:rsidP="00C14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4F7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                                                                               Паходава Ала Яраславаўна</w:t>
      </w:r>
    </w:p>
    <w:p w:rsidR="00C14F7A" w:rsidRPr="00C14F7A" w:rsidRDefault="00C14F7A" w:rsidP="00C14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C14F7A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C14F7A" w:rsidRDefault="00E9095A" w:rsidP="00C14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2017</w:t>
      </w:r>
      <w:r w:rsidR="00C14F7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-2018 навучальны год</w:t>
      </w:r>
    </w:p>
    <w:p w:rsidR="00C14F7A" w:rsidRDefault="00C14F7A" w:rsidP="00C14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43457C" w:rsidRDefault="0043457C" w:rsidP="0043457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Мэта</w:t>
      </w: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выхаванне </w:t>
      </w:r>
      <w:r w:rsidRPr="008C48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любові да сваёй Радзімы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43457C" w:rsidRPr="005F0844" w:rsidRDefault="0043457C" w:rsidP="004345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Задачы: </w:t>
      </w:r>
    </w:p>
    <w:p w:rsidR="0043457C" w:rsidRPr="005F0844" w:rsidRDefault="0043457C" w:rsidP="0043457C">
      <w:pPr>
        <w:pStyle w:val="a4"/>
        <w:numPr>
          <w:ilvl w:val="0"/>
          <w:numId w:val="1"/>
        </w:numPr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замацаваць веды, атрыманыя на занятках;</w:t>
      </w:r>
    </w:p>
    <w:p w:rsidR="0043457C" w:rsidRPr="005F0844" w:rsidRDefault="0043457C" w:rsidP="0043457C">
      <w:pPr>
        <w:pStyle w:val="a4"/>
        <w:numPr>
          <w:ilvl w:val="0"/>
          <w:numId w:val="1"/>
        </w:numPr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дапамагчы ўсвядоміць сувязь мінулага з сучасным;</w:t>
      </w:r>
    </w:p>
    <w:p w:rsidR="0043457C" w:rsidRPr="005F0844" w:rsidRDefault="0043457C" w:rsidP="0043457C">
      <w:pPr>
        <w:pStyle w:val="a4"/>
        <w:numPr>
          <w:ilvl w:val="0"/>
          <w:numId w:val="1"/>
        </w:numPr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развіваць пазнавальную цікавасць да гістарычнага мінулага і сённяшняга дня краіны;</w:t>
      </w:r>
    </w:p>
    <w:p w:rsidR="0043457C" w:rsidRPr="005F0844" w:rsidRDefault="0043457C" w:rsidP="0043457C">
      <w:pPr>
        <w:pStyle w:val="a4"/>
        <w:numPr>
          <w:ilvl w:val="0"/>
          <w:numId w:val="1"/>
        </w:numPr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5F084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садзейнічаць фарміраванню пачуцця патрыятызму і гонару за родны край;</w:t>
      </w:r>
    </w:p>
    <w:p w:rsidR="0043457C" w:rsidRDefault="0043457C" w:rsidP="0043457C">
      <w:pPr>
        <w:spacing w:before="100" w:beforeAutospacing="1" w:after="100" w:afterAutospacing="1" w:line="240" w:lineRule="auto"/>
        <w:ind w:left="142" w:hanging="284"/>
        <w:jc w:val="center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Ход занятка</w:t>
      </w:r>
    </w:p>
    <w:p w:rsidR="0043457C" w:rsidRPr="009E1F27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1. Стварэнне эмацыянальнага настрою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Гучыць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мелодыі </w:t>
      </w: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родны кут».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</w:t>
      </w:r>
    </w:p>
    <w:p w:rsidR="0043457C" w:rsidRPr="003F311F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F311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Настаўнік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3F311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(чытае верш Васіля </w:t>
      </w: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3F311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іткі «Беларусь»).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вялікага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зялёны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ліс</w:t>
      </w: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ток.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гарачага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чнай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вады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глыток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Адвечная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калыханка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Душы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запаветны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куток,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Трапеча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гарачым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ранкам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дрэве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нястомны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лісток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навальніцу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б'ецца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Небачны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паміж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ісця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8E2C39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роднае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матчына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сэрца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даражэй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жыцця</w:t>
      </w:r>
      <w:proofErr w:type="spellEnd"/>
      <w:r w:rsidRPr="008E2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57C" w:rsidRDefault="0043457C" w:rsidP="004345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Аўтар гэтага верша Васіль Вітка. Як вы думаеце, пра які лісток на карце свету гаворыць паэт?</w:t>
      </w:r>
    </w:p>
    <w:p w:rsidR="0043457C" w:rsidRPr="003F311F" w:rsidRDefault="0043457C" w:rsidP="0043457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(</w:t>
      </w:r>
      <w:r w:rsidRPr="003F311F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Пра нашу краіну Беларусь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)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2. Знаёмства з тэмай занятка і пастаноўка вучэбных задач.</w:t>
      </w:r>
    </w:p>
    <w:p w:rsidR="0043457C" w:rsidRPr="003F311F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Настаўнік: - </w:t>
      </w:r>
      <w:r w:rsidRPr="003F311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Сён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няшні наш занятак пакажа, якія вы знаўцы роднага краю. Тэма занятка так і гучыць: </w:t>
      </w:r>
      <w:r w:rsidRPr="003F311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e-BY" w:eastAsia="ru-RU"/>
        </w:rPr>
        <w:t xml:space="preserve">працытаць на дошцы.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- Перш чым брацца за справу, трэба паставіць перад сабою пэўныя задачы і намеціць план іх вырашэння.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Дзеці чытаюць апорныя словы, дапаўняюць іх і ставяць вучэбныя задачы…</w:t>
      </w:r>
    </w:p>
    <w:p w:rsidR="0043457C" w:rsidRPr="005D163A" w:rsidRDefault="0043457C" w:rsidP="0043457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СІСТЭМАТЫЗАВАЦЬ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>ВЕДЫ…</w:t>
      </w:r>
    </w:p>
    <w:p w:rsidR="0043457C" w:rsidRPr="005D163A" w:rsidRDefault="0043457C" w:rsidP="0043457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ПРАДЭМАНСТРАВАЦЬ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ЗАЦІКАЎЛЕНАСЦЬ,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>ЛЮБОЎ,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ПАВАГУ… </w:t>
      </w:r>
    </w:p>
    <w:p w:rsidR="0043457C" w:rsidRPr="005D163A" w:rsidRDefault="0043457C" w:rsidP="0043457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ПРАЦАВАЦЬ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ДРУЖНА,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>АКТЫЎНА…</w:t>
      </w:r>
    </w:p>
    <w:p w:rsidR="0043457C" w:rsidRDefault="0043457C" w:rsidP="0043457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>АТРЫМАЦЬ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5D163A">
        <w:rPr>
          <w:rFonts w:ascii="Times New Roman" w:hAnsi="Times New Roman" w:cs="Times New Roman"/>
          <w:b/>
          <w:sz w:val="24"/>
          <w:szCs w:val="24"/>
          <w:lang w:val="be-BY"/>
        </w:rPr>
        <w:t>ЗАДАВАЛЬНЕННЕ…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1F27">
        <w:rPr>
          <w:rFonts w:ascii="Times New Roman" w:hAnsi="Times New Roman" w:cs="Times New Roman"/>
          <w:sz w:val="24"/>
          <w:szCs w:val="24"/>
          <w:lang w:val="be-BY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9E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Матывацыйны момант.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335D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ru-RU"/>
        </w:rPr>
        <w:t>Настаўнік: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Дзеці, вы ўжо многа ведаеце пра нашу Радзіму. Прыйшоў час падзяліцца сваімі ведамі. Я прапаную сёння ўявіць сябе супрацоўнікамі рэдакцыі дзіцячага часопіса і самім стварыць часопіс для дзетак 1-2 класаў пра нашу Беларусь. Яны змогуць прачытаць яго на інфармацыйнай гадзіне. Гэта будзе карысна. Хто гатовы прыступіць да работы?  За справу. Назначаю сябе галоўным рэдактарам, а вы – рэдакцыйная калегія. Як вы думаеце, што значыць “калегія” – калектыў, каманда, група, якая займаецца агульнай карыснай справай. 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4. Састаўленне плану работы. 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1) Мазгавы штурм: назва, рубрыкі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2) Размеркаванне абавязкаў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3) Практычная дзейнасць.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</w:t>
      </w:r>
      <w:r w:rsidRPr="00136E1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Выпуск. 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5) Падвядзенне вынікаў.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5. Практычная дзейнасць. 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 прапанаваных настаўнікам назваў дзеці выбіраюць назву часопіса (можна галасаваннем) ))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Для першай рубрыкі “Гісторыя з геаграфіяй” нам патрэбны матэрыял цікавы, зразумелы, запамінальны. Правядзём бліц-апрос і праверым, што вам вядома з геаграфіі нашай краіны?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Перад вамі контурная карта Беларусі.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Якім звычайна колерам абазначаюць нашу дзяржаву? Чаму?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 колькі абласцей падзелена тэрыторыя Беларусі? Назавіце абласныя цэнтры. Знайдзіце іх на карце і падпішыце друкаванымі літарамі.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Што вам вядома пра паходжанне назваў гэтых гарадоў?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Брэст –                                                             Гродна –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Віцебск –                                                        Магілёў – 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Гомель –                                                          Мінск – </w:t>
      </w:r>
    </w:p>
    <w:p w:rsidR="0043457C" w:rsidRPr="00BB684A" w:rsidRDefault="0043457C" w:rsidP="0043457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B68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Суаднясіце назву горада і год заснавання. 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Брэст –                                               1127г.              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Віцебск –                                           1267г.             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Гомель –                                            1067г.              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Гродна –                                            1142г.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Магілёў –                                           974г.</w:t>
      </w:r>
    </w:p>
    <w:p w:rsidR="0043457C" w:rsidRDefault="0043457C" w:rsidP="004345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Мінск –                                              1019г.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Выберыце правільны адказ: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Тэрыторыя краіны складае   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102 кв.км         больш за 207 тыс. кв.км              каля 1789 кв.км</w:t>
      </w:r>
    </w:p>
    <w:p w:rsidR="0043457C" w:rsidRDefault="00F30382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345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Упішыце патрэбныя лікі: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Працягласць з поўначы на поўдзень складае ____________ км, з захаду на ўсход ____________ км.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Прадоўжыце сказ. На тэрыторыі Беларусі пражываюць      ______________, __________________, 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_______________, ________________, _______________, ________________, _______________ і інш.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Усе мы _____________________ Рэспублікі Беларусь.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Цікава ведаць!</w:t>
      </w:r>
    </w:p>
    <w:p w:rsidR="0043457C" w:rsidRPr="00F30382" w:rsidRDefault="0043457C" w:rsidP="00F30382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Прэзідэнт РБ Аляксанд Рыгоравіч Лукашэнка абвясціў  2018 год – Годам малой радзімы.  Наша малая радзіма – веска Дараганава. Усё пачалося ў 1892 годзе, калі стацкі саветнік Восіп Дараган ў складчыну з сястрою і братам купілі зямлю непадалёк ад Асіповічаў. І задумалі пабудаваць тут чыгунку праз дзве ракі Пціч і Свіслач, якая б злучала станцыю Радуцічы з Асіповічамі. Пабудавалі за рэкордна кароткі тэрмін – 8 месяцаў.  Лізавета Дараган, кажуць, дабрыні была бязмежнай. Вучыла сялянскіх дзяцей грамаце. У 1900 годзе яе муж Мацвей Дараган трагічна загінуў. Аднак Лізавета змагла дабіцца, каб імя яе супруга і імя яе брата было увекавечана, і станцыю Радуцічы перайменавалі ў Дараганава</w:t>
      </w:r>
      <w:r w:rsidRPr="00D5208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</w:t>
      </w:r>
      <w:r w:rsidRPr="00D52085">
        <w:rPr>
          <w:rFonts w:ascii="Times New Roman" w:hAnsi="Times New Roman" w:cs="Times New Roman"/>
          <w:lang w:val="be-BY"/>
        </w:rPr>
        <w:t>Валянціна Вераб’ёва</w:t>
      </w:r>
      <w:r>
        <w:rPr>
          <w:rFonts w:ascii="Times New Roman" w:hAnsi="Times New Roman" w:cs="Times New Roman"/>
          <w:lang w:val="be-BY"/>
        </w:rPr>
        <w:t xml:space="preserve"> прысвяціла такіе радкі роднай вёсцы. </w:t>
      </w:r>
    </w:p>
    <w:p w:rsidR="0043457C" w:rsidRPr="00F30382" w:rsidRDefault="0043457C" w:rsidP="00F30382">
      <w:pPr>
        <w:rPr>
          <w:rFonts w:ascii="Times New Roman" w:hAnsi="Times New Roman" w:cs="Times New Roman"/>
          <w:lang w:val="be-BY"/>
        </w:rPr>
      </w:pPr>
      <w:r w:rsidRPr="00D52085">
        <w:rPr>
          <w:rStyle w:val="a7"/>
          <w:rFonts w:ascii="Times New Roman" w:hAnsi="Times New Roman" w:cs="Times New Roman"/>
          <w:lang w:val="be-BY"/>
        </w:rPr>
        <w:t>Дараганава не</w:t>
      </w:r>
      <w:r w:rsidRPr="00D52085">
        <w:rPr>
          <w:rStyle w:val="a7"/>
          <w:rFonts w:ascii="Times New Roman" w:hAnsi="Times New Roman" w:cs="Times New Roman"/>
        </w:rPr>
        <w:t> </w:t>
      </w:r>
      <w:r w:rsidRPr="00D52085">
        <w:rPr>
          <w:rStyle w:val="a7"/>
          <w:rFonts w:ascii="Times New Roman" w:hAnsi="Times New Roman" w:cs="Times New Roman"/>
          <w:lang w:val="be-BY"/>
        </w:rPr>
        <w:t>ад</w:t>
      </w:r>
      <w:r w:rsidRPr="00D52085">
        <w:rPr>
          <w:rStyle w:val="a7"/>
          <w:rFonts w:ascii="Times New Roman" w:hAnsi="Times New Roman" w:cs="Times New Roman"/>
        </w:rPr>
        <w:t> </w:t>
      </w:r>
      <w:r w:rsidRPr="00D52085">
        <w:rPr>
          <w:rStyle w:val="a7"/>
          <w:rFonts w:ascii="Times New Roman" w:hAnsi="Times New Roman" w:cs="Times New Roman"/>
          <w:lang w:val="be-BY"/>
        </w:rPr>
        <w:t>дарогі,</w:t>
      </w:r>
      <w:r w:rsidRPr="00D52085">
        <w:rPr>
          <w:rFonts w:ascii="Times New Roman" w:hAnsi="Times New Roman" w:cs="Times New Roman"/>
          <w:i/>
          <w:iCs/>
          <w:lang w:val="be-BY"/>
        </w:rPr>
        <w:br/>
      </w:r>
      <w:r w:rsidRPr="00D52085">
        <w:rPr>
          <w:rStyle w:val="a7"/>
          <w:rFonts w:ascii="Times New Roman" w:hAnsi="Times New Roman" w:cs="Times New Roman"/>
          <w:lang w:val="be-BY"/>
        </w:rPr>
        <w:t>Дараганава ад</w:t>
      </w:r>
      <w:r w:rsidRPr="00D52085">
        <w:rPr>
          <w:rStyle w:val="a7"/>
          <w:rFonts w:ascii="Times New Roman" w:hAnsi="Times New Roman" w:cs="Times New Roman"/>
        </w:rPr>
        <w:t> </w:t>
      </w:r>
      <w:r w:rsidRPr="00D52085">
        <w:rPr>
          <w:rStyle w:val="a7"/>
          <w:rFonts w:ascii="Times New Roman" w:hAnsi="Times New Roman" w:cs="Times New Roman"/>
          <w:lang w:val="be-BY"/>
        </w:rPr>
        <w:t>«дарагі».</w:t>
      </w:r>
      <w:r w:rsidRPr="00D52085">
        <w:rPr>
          <w:rFonts w:ascii="Times New Roman" w:hAnsi="Times New Roman" w:cs="Times New Roman"/>
          <w:i/>
          <w:iCs/>
          <w:lang w:val="be-BY"/>
        </w:rPr>
        <w:br/>
      </w:r>
      <w:r w:rsidRPr="00D52085">
        <w:rPr>
          <w:rStyle w:val="a7"/>
          <w:rFonts w:ascii="Times New Roman" w:hAnsi="Times New Roman" w:cs="Times New Roman"/>
          <w:lang w:val="be-BY"/>
        </w:rPr>
        <w:t>Калі сэрца зрывае трывогі</w:t>
      </w:r>
      <w:r w:rsidRPr="00D52085">
        <w:rPr>
          <w:rFonts w:ascii="Times New Roman" w:hAnsi="Times New Roman" w:cs="Times New Roman"/>
          <w:i/>
          <w:iCs/>
          <w:lang w:val="be-BY"/>
        </w:rPr>
        <w:br/>
      </w:r>
      <w:r w:rsidRPr="00D52085">
        <w:rPr>
          <w:rStyle w:val="a7"/>
          <w:rFonts w:ascii="Times New Roman" w:hAnsi="Times New Roman" w:cs="Times New Roman"/>
          <w:lang w:val="be-BY"/>
        </w:rPr>
        <w:t>На</w:t>
      </w:r>
      <w:r w:rsidRPr="00D52085">
        <w:rPr>
          <w:rStyle w:val="a7"/>
          <w:rFonts w:ascii="Times New Roman" w:hAnsi="Times New Roman" w:cs="Times New Roman"/>
        </w:rPr>
        <w:t> </w:t>
      </w:r>
      <w:r w:rsidRPr="00D52085">
        <w:rPr>
          <w:rStyle w:val="a7"/>
          <w:rFonts w:ascii="Times New Roman" w:hAnsi="Times New Roman" w:cs="Times New Roman"/>
          <w:lang w:val="be-BY"/>
        </w:rPr>
        <w:t>свае вяртай</w:t>
      </w:r>
      <w:proofErr w:type="spellStart"/>
      <w:r w:rsidRPr="00D52085">
        <w:rPr>
          <w:rStyle w:val="a7"/>
          <w:rFonts w:ascii="Times New Roman" w:hAnsi="Times New Roman" w:cs="Times New Roman"/>
        </w:rPr>
        <w:t>ся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кругі</w:t>
      </w:r>
      <w:proofErr w:type="spellEnd"/>
      <w:r w:rsidRPr="00D52085">
        <w:rPr>
          <w:rStyle w:val="a7"/>
          <w:rFonts w:ascii="Times New Roman" w:hAnsi="Times New Roman" w:cs="Times New Roman"/>
        </w:rPr>
        <w:t>.</w:t>
      </w:r>
      <w:r w:rsidRPr="00D52085">
        <w:rPr>
          <w:rFonts w:ascii="Times New Roman" w:hAnsi="Times New Roman" w:cs="Times New Roman"/>
          <w:i/>
          <w:iCs/>
        </w:rPr>
        <w:br/>
      </w:r>
      <w:r>
        <w:rPr>
          <w:rStyle w:val="a7"/>
          <w:rFonts w:ascii="Times New Roman" w:hAnsi="Times New Roman" w:cs="Times New Roman"/>
        </w:rPr>
        <w:t xml:space="preserve">Кругам </w:t>
      </w:r>
      <w:proofErr w:type="spellStart"/>
      <w:r>
        <w:rPr>
          <w:rStyle w:val="a7"/>
          <w:rFonts w:ascii="Times New Roman" w:hAnsi="Times New Roman" w:cs="Times New Roman"/>
        </w:rPr>
        <w:t>Пціч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падыходзіць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няс</w:t>
      </w:r>
      <w:r w:rsidRPr="00D52085">
        <w:rPr>
          <w:rStyle w:val="a7"/>
          <w:rFonts w:ascii="Times New Roman" w:hAnsi="Times New Roman" w:cs="Times New Roman"/>
        </w:rPr>
        <w:t>пешна</w:t>
      </w:r>
      <w:proofErr w:type="spellEnd"/>
      <w:r w:rsidRPr="00D52085">
        <w:rPr>
          <w:rStyle w:val="a7"/>
          <w:rFonts w:ascii="Times New Roman" w:hAnsi="Times New Roman" w:cs="Times New Roman"/>
        </w:rPr>
        <w:t>,</w:t>
      </w:r>
      <w:r w:rsidRPr="00D52085">
        <w:rPr>
          <w:rFonts w:ascii="Times New Roman" w:hAnsi="Times New Roman" w:cs="Times New Roman"/>
          <w:i/>
          <w:iCs/>
        </w:rPr>
        <w:br/>
      </w:r>
      <w:r w:rsidRPr="00D52085">
        <w:rPr>
          <w:rStyle w:val="a7"/>
          <w:rFonts w:ascii="Times New Roman" w:hAnsi="Times New Roman" w:cs="Times New Roman"/>
        </w:rPr>
        <w:t xml:space="preserve">Кругам лес </w:t>
      </w:r>
      <w:proofErr w:type="spellStart"/>
      <w:r w:rsidRPr="00D52085">
        <w:rPr>
          <w:rStyle w:val="a7"/>
          <w:rFonts w:ascii="Times New Roman" w:hAnsi="Times New Roman" w:cs="Times New Roman"/>
        </w:rPr>
        <w:t>абдымае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цябе</w:t>
      </w:r>
      <w:proofErr w:type="spellEnd"/>
      <w:r w:rsidRPr="00D52085">
        <w:rPr>
          <w:rStyle w:val="a7"/>
          <w:rFonts w:ascii="Times New Roman" w:hAnsi="Times New Roman" w:cs="Times New Roman"/>
        </w:rPr>
        <w:t>.</w:t>
      </w:r>
      <w:r w:rsidRPr="00D52085">
        <w:rPr>
          <w:rFonts w:ascii="Times New Roman" w:hAnsi="Times New Roman" w:cs="Times New Roman"/>
          <w:i/>
          <w:iCs/>
        </w:rPr>
        <w:br/>
      </w:r>
      <w:r w:rsidRPr="00D52085">
        <w:rPr>
          <w:rStyle w:val="a7"/>
          <w:rFonts w:ascii="Times New Roman" w:hAnsi="Times New Roman" w:cs="Times New Roman"/>
        </w:rPr>
        <w:t xml:space="preserve">Кругам </w:t>
      </w:r>
      <w:proofErr w:type="spellStart"/>
      <w:r>
        <w:rPr>
          <w:rStyle w:val="a7"/>
          <w:rFonts w:ascii="Times New Roman" w:hAnsi="Times New Roman" w:cs="Times New Roman"/>
        </w:rPr>
        <w:t>танчыць</w:t>
      </w:r>
      <w:proofErr w:type="spellEnd"/>
      <w:r>
        <w:rPr>
          <w:rStyle w:val="a7"/>
          <w:rFonts w:ascii="Times New Roman" w:hAnsi="Times New Roman" w:cs="Times New Roman"/>
        </w:rPr>
        <w:t xml:space="preserve"> у </w:t>
      </w:r>
      <w:proofErr w:type="spellStart"/>
      <w:r>
        <w:rPr>
          <w:rStyle w:val="a7"/>
          <w:rFonts w:ascii="Times New Roman" w:hAnsi="Times New Roman" w:cs="Times New Roman"/>
        </w:rPr>
        <w:t>полі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с</w:t>
      </w:r>
      <w:r w:rsidRPr="00D52085">
        <w:rPr>
          <w:rStyle w:val="a7"/>
          <w:rFonts w:ascii="Times New Roman" w:hAnsi="Times New Roman" w:cs="Times New Roman"/>
        </w:rPr>
        <w:t>цежка</w:t>
      </w:r>
      <w:proofErr w:type="spellEnd"/>
      <w:r w:rsidRPr="00D52085">
        <w:rPr>
          <w:rFonts w:ascii="Times New Roman" w:hAnsi="Times New Roman" w:cs="Times New Roman"/>
          <w:i/>
          <w:iCs/>
        </w:rPr>
        <w:br/>
      </w:r>
      <w:r w:rsidRPr="00D52085">
        <w:rPr>
          <w:rStyle w:val="a7"/>
          <w:rFonts w:ascii="Times New Roman" w:hAnsi="Times New Roman" w:cs="Times New Roman"/>
        </w:rPr>
        <w:t xml:space="preserve">Травы </w:t>
      </w:r>
      <w:proofErr w:type="spellStart"/>
      <w:r w:rsidRPr="00D52085">
        <w:rPr>
          <w:rStyle w:val="a7"/>
          <w:rFonts w:ascii="Times New Roman" w:hAnsi="Times New Roman" w:cs="Times New Roman"/>
        </w:rPr>
        <w:t>шэпчуць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у </w:t>
      </w:r>
      <w:proofErr w:type="spellStart"/>
      <w:r w:rsidRPr="00D52085">
        <w:rPr>
          <w:rStyle w:val="a7"/>
          <w:rFonts w:ascii="Times New Roman" w:hAnsi="Times New Roman" w:cs="Times New Roman"/>
        </w:rPr>
        <w:t>варажбе</w:t>
      </w:r>
      <w:proofErr w:type="spellEnd"/>
      <w:r w:rsidRPr="00D52085">
        <w:rPr>
          <w:rStyle w:val="a7"/>
          <w:rFonts w:ascii="Times New Roman" w:hAnsi="Times New Roman" w:cs="Times New Roman"/>
        </w:rPr>
        <w:t>.</w:t>
      </w:r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 w:rsidRPr="00D52085">
        <w:rPr>
          <w:rStyle w:val="a7"/>
          <w:rFonts w:ascii="Times New Roman" w:hAnsi="Times New Roman" w:cs="Times New Roman"/>
        </w:rPr>
        <w:t>Толькі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добрага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нам </w:t>
      </w:r>
      <w:proofErr w:type="spellStart"/>
      <w:r w:rsidRPr="00D52085">
        <w:rPr>
          <w:rStyle w:val="a7"/>
          <w:rFonts w:ascii="Times New Roman" w:hAnsi="Times New Roman" w:cs="Times New Roman"/>
        </w:rPr>
        <w:t>жадае</w:t>
      </w:r>
      <w:proofErr w:type="spellEnd"/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 w:rsidRPr="00D52085">
        <w:rPr>
          <w:rStyle w:val="a7"/>
          <w:rFonts w:ascii="Times New Roman" w:hAnsi="Times New Roman" w:cs="Times New Roman"/>
        </w:rPr>
        <w:t>Векавечны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асілак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дуб.</w:t>
      </w:r>
      <w:r w:rsidRPr="00D52085">
        <w:rPr>
          <w:rFonts w:ascii="Times New Roman" w:hAnsi="Times New Roman" w:cs="Times New Roman"/>
          <w:i/>
          <w:iCs/>
        </w:rPr>
        <w:br/>
      </w:r>
      <w:r w:rsidRPr="00D52085">
        <w:rPr>
          <w:rStyle w:val="a7"/>
          <w:rFonts w:ascii="Times New Roman" w:hAnsi="Times New Roman" w:cs="Times New Roman"/>
        </w:rPr>
        <w:t xml:space="preserve">Кругам </w:t>
      </w:r>
      <w:proofErr w:type="spellStart"/>
      <w:r w:rsidRPr="00D52085">
        <w:rPr>
          <w:rStyle w:val="a7"/>
          <w:rFonts w:ascii="Times New Roman" w:hAnsi="Times New Roman" w:cs="Times New Roman"/>
        </w:rPr>
        <w:t>бусел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над </w:t>
      </w:r>
      <w:proofErr w:type="spellStart"/>
      <w:r w:rsidRPr="00D52085">
        <w:rPr>
          <w:rStyle w:val="a7"/>
          <w:rFonts w:ascii="Times New Roman" w:hAnsi="Times New Roman" w:cs="Times New Roman"/>
        </w:rPr>
        <w:t>ім</w:t>
      </w:r>
      <w:proofErr w:type="spellEnd"/>
      <w:r w:rsidRPr="00D52085">
        <w:rPr>
          <w:rStyle w:val="a7"/>
          <w:rFonts w:ascii="Times New Roman" w:hAnsi="Times New Roman" w:cs="Times New Roman"/>
        </w:rPr>
        <w:t> </w:t>
      </w:r>
      <w:proofErr w:type="spellStart"/>
      <w:r w:rsidRPr="00D52085">
        <w:rPr>
          <w:rStyle w:val="a7"/>
          <w:rFonts w:ascii="Times New Roman" w:hAnsi="Times New Roman" w:cs="Times New Roman"/>
        </w:rPr>
        <w:t>лятае</w:t>
      </w:r>
      <w:proofErr w:type="spellEnd"/>
      <w:r w:rsidRPr="00D52085">
        <w:rPr>
          <w:rStyle w:val="a7"/>
          <w:rFonts w:ascii="Times New Roman" w:hAnsi="Times New Roman" w:cs="Times New Roman"/>
        </w:rPr>
        <w:t>,</w:t>
      </w:r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>
        <w:rPr>
          <w:rStyle w:val="a7"/>
          <w:rFonts w:ascii="Times New Roman" w:hAnsi="Times New Roman" w:cs="Times New Roman"/>
        </w:rPr>
        <w:t>Ветрык</w:t>
      </w:r>
      <w:proofErr w:type="spellEnd"/>
      <w:r>
        <w:rPr>
          <w:rStyle w:val="a7"/>
          <w:rFonts w:ascii="Times New Roman" w:hAnsi="Times New Roman" w:cs="Times New Roman"/>
        </w:rPr>
        <w:t xml:space="preserve"> пес</w:t>
      </w:r>
      <w:r w:rsidRPr="00D52085">
        <w:rPr>
          <w:rStyle w:val="a7"/>
          <w:rFonts w:ascii="Times New Roman" w:hAnsi="Times New Roman" w:cs="Times New Roman"/>
        </w:rPr>
        <w:t xml:space="preserve">ню </w:t>
      </w:r>
      <w:proofErr w:type="spellStart"/>
      <w:r w:rsidRPr="00D52085">
        <w:rPr>
          <w:rStyle w:val="a7"/>
          <w:rFonts w:ascii="Times New Roman" w:hAnsi="Times New Roman" w:cs="Times New Roman"/>
        </w:rPr>
        <w:t>зрывае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з</w:t>
      </w:r>
      <w:proofErr w:type="spellEnd"/>
      <w:r w:rsidRPr="00D52085">
        <w:rPr>
          <w:rStyle w:val="a7"/>
          <w:rFonts w:ascii="Times New Roman" w:hAnsi="Times New Roman" w:cs="Times New Roman"/>
        </w:rPr>
        <w:t> губ</w:t>
      </w:r>
      <w:proofErr w:type="gramStart"/>
      <w:r w:rsidRPr="00D52085">
        <w:rPr>
          <w:rStyle w:val="a7"/>
          <w:rFonts w:ascii="Times New Roman" w:hAnsi="Times New Roman" w:cs="Times New Roman"/>
        </w:rPr>
        <w:t>.</w:t>
      </w:r>
      <w:proofErr w:type="gramEnd"/>
      <w:r w:rsidRPr="00D52085">
        <w:rPr>
          <w:rFonts w:ascii="Times New Roman" w:hAnsi="Times New Roman" w:cs="Times New Roman"/>
          <w:i/>
          <w:iCs/>
        </w:rPr>
        <w:br/>
      </w:r>
      <w:r w:rsidRPr="00D52085">
        <w:rPr>
          <w:rStyle w:val="a7"/>
          <w:rFonts w:ascii="Times New Roman" w:hAnsi="Times New Roman" w:cs="Times New Roman"/>
        </w:rPr>
        <w:t>І </w:t>
      </w:r>
      <w:proofErr w:type="spellStart"/>
      <w:proofErr w:type="gramStart"/>
      <w:r w:rsidRPr="00D52085">
        <w:rPr>
          <w:rStyle w:val="a7"/>
          <w:rFonts w:ascii="Times New Roman" w:hAnsi="Times New Roman" w:cs="Times New Roman"/>
        </w:rPr>
        <w:t>а</w:t>
      </w:r>
      <w:proofErr w:type="gramEnd"/>
      <w:r w:rsidRPr="00D52085">
        <w:rPr>
          <w:rStyle w:val="a7"/>
          <w:rFonts w:ascii="Times New Roman" w:hAnsi="Times New Roman" w:cs="Times New Roman"/>
        </w:rPr>
        <w:t>дносіць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яе</w:t>
      </w:r>
      <w:proofErr w:type="spellEnd"/>
      <w:r w:rsidRPr="00D52085">
        <w:rPr>
          <w:rStyle w:val="a7"/>
          <w:rFonts w:ascii="Times New Roman" w:hAnsi="Times New Roman" w:cs="Times New Roman"/>
        </w:rPr>
        <w:t> </w:t>
      </w:r>
      <w:proofErr w:type="spellStart"/>
      <w:r w:rsidRPr="00D52085">
        <w:rPr>
          <w:rStyle w:val="a7"/>
          <w:rFonts w:ascii="Times New Roman" w:hAnsi="Times New Roman" w:cs="Times New Roman"/>
        </w:rPr>
        <w:t>ў</w:t>
      </w:r>
      <w:proofErr w:type="spellEnd"/>
      <w:r w:rsidRPr="00D52085">
        <w:rPr>
          <w:rStyle w:val="a7"/>
          <w:rFonts w:ascii="Times New Roman" w:hAnsi="Times New Roman" w:cs="Times New Roman"/>
        </w:rPr>
        <w:t> </w:t>
      </w:r>
      <w:proofErr w:type="spellStart"/>
      <w:r w:rsidRPr="00D52085">
        <w:rPr>
          <w:rStyle w:val="a7"/>
          <w:rFonts w:ascii="Times New Roman" w:hAnsi="Times New Roman" w:cs="Times New Roman"/>
        </w:rPr>
        <w:t>бездарожжа</w:t>
      </w:r>
      <w:proofErr w:type="spellEnd"/>
      <w:r w:rsidRPr="00D52085">
        <w:rPr>
          <w:rStyle w:val="a7"/>
          <w:rFonts w:ascii="Times New Roman" w:hAnsi="Times New Roman" w:cs="Times New Roman"/>
        </w:rPr>
        <w:t>,</w:t>
      </w:r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>
        <w:rPr>
          <w:rStyle w:val="a7"/>
          <w:rFonts w:ascii="Times New Roman" w:hAnsi="Times New Roman" w:cs="Times New Roman"/>
        </w:rPr>
        <w:t>Каб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са</w:t>
      </w:r>
      <w:proofErr w:type="spellEnd"/>
      <w:r>
        <w:rPr>
          <w:rStyle w:val="a7"/>
          <w:rFonts w:ascii="Times New Roman" w:hAnsi="Times New Roman" w:cs="Times New Roman"/>
        </w:rPr>
        <w:t xml:space="preserve"> шляху </w:t>
      </w:r>
      <w:proofErr w:type="spellStart"/>
      <w:r>
        <w:rPr>
          <w:rStyle w:val="a7"/>
          <w:rFonts w:ascii="Times New Roman" w:hAnsi="Times New Roman" w:cs="Times New Roman"/>
        </w:rPr>
        <w:t>Радзімы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ня</w:t>
      </w:r>
      <w:proofErr w:type="spellEnd"/>
      <w:r>
        <w:rPr>
          <w:rStyle w:val="a7"/>
          <w:rFonts w:ascii="Times New Roman" w:hAnsi="Times New Roman" w:cs="Times New Roman"/>
        </w:rPr>
        <w:t> </w:t>
      </w:r>
      <w:proofErr w:type="spellStart"/>
      <w:r>
        <w:rPr>
          <w:rStyle w:val="a7"/>
          <w:rFonts w:ascii="Times New Roman" w:hAnsi="Times New Roman" w:cs="Times New Roman"/>
        </w:rPr>
        <w:t>з</w:t>
      </w:r>
      <w:r w:rsidRPr="00D52085">
        <w:rPr>
          <w:rStyle w:val="a7"/>
          <w:rFonts w:ascii="Times New Roman" w:hAnsi="Times New Roman" w:cs="Times New Roman"/>
        </w:rPr>
        <w:t>біцца</w:t>
      </w:r>
      <w:proofErr w:type="spellEnd"/>
      <w:r w:rsidRPr="00D52085">
        <w:rPr>
          <w:rStyle w:val="a7"/>
          <w:rFonts w:ascii="Times New Roman" w:hAnsi="Times New Roman" w:cs="Times New Roman"/>
        </w:rPr>
        <w:t>.</w:t>
      </w:r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>
        <w:rPr>
          <w:rStyle w:val="a7"/>
          <w:rFonts w:ascii="Times New Roman" w:hAnsi="Times New Roman" w:cs="Times New Roman"/>
        </w:rPr>
        <w:t>Дараганава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дапаможа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чыстым</w:t>
      </w:r>
      <w:proofErr w:type="spellEnd"/>
      <w:r>
        <w:rPr>
          <w:rStyle w:val="a7"/>
          <w:rFonts w:ascii="Times New Roman" w:hAnsi="Times New Roman" w:cs="Times New Roman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</w:rPr>
        <w:t>с</w:t>
      </w:r>
      <w:r w:rsidRPr="00D52085">
        <w:rPr>
          <w:rStyle w:val="a7"/>
          <w:rFonts w:ascii="Times New Roman" w:hAnsi="Times New Roman" w:cs="Times New Roman"/>
        </w:rPr>
        <w:t>певам</w:t>
      </w:r>
      <w:proofErr w:type="spellEnd"/>
      <w:r w:rsidRPr="00D52085">
        <w:rPr>
          <w:rStyle w:val="a7"/>
          <w:rFonts w:ascii="Times New Roman" w:hAnsi="Times New Roman" w:cs="Times New Roman"/>
        </w:rPr>
        <w:t>,</w:t>
      </w:r>
      <w:r w:rsidRPr="00D52085">
        <w:rPr>
          <w:rFonts w:ascii="Times New Roman" w:hAnsi="Times New Roman" w:cs="Times New Roman"/>
          <w:i/>
          <w:iCs/>
        </w:rPr>
        <w:br/>
      </w:r>
      <w:proofErr w:type="spellStart"/>
      <w:r w:rsidRPr="00D52085">
        <w:rPr>
          <w:rStyle w:val="a7"/>
          <w:rFonts w:ascii="Times New Roman" w:hAnsi="Times New Roman" w:cs="Times New Roman"/>
        </w:rPr>
        <w:t>Гаючай</w:t>
      </w:r>
      <w:proofErr w:type="spellEnd"/>
      <w:r w:rsidRPr="00D52085">
        <w:rPr>
          <w:rStyle w:val="a7"/>
          <w:rFonts w:ascii="Times New Roman" w:hAnsi="Times New Roman" w:cs="Times New Roman"/>
        </w:rPr>
        <w:t xml:space="preserve"> </w:t>
      </w:r>
      <w:proofErr w:type="spellStart"/>
      <w:r w:rsidRPr="00D52085">
        <w:rPr>
          <w:rStyle w:val="a7"/>
          <w:rFonts w:ascii="Times New Roman" w:hAnsi="Times New Roman" w:cs="Times New Roman"/>
        </w:rPr>
        <w:t>крыніцай</w:t>
      </w:r>
      <w:proofErr w:type="spellEnd"/>
      <w:r>
        <w:rPr>
          <w:rStyle w:val="a7"/>
          <w:rFonts w:ascii="Times New Roman" w:hAnsi="Times New Roman" w:cs="Times New Roman"/>
          <w:lang w:val="be-BY"/>
        </w:rPr>
        <w:t>.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Самы старажытны горад Беларусі вядомы з __________ г. Сваю назву атрымаў ад  ______________. 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гэтым горадзе нарадзілісь такія вядомыя гістарычныя асобы як ______________________________,</w:t>
      </w:r>
    </w:p>
    <w:p w:rsidR="0043457C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______________________________, ________________________________.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мы пераходзім да стварэння другой старонкі “ Славутыя імёны Беларусі”</w:t>
      </w:r>
    </w:p>
    <w:p w:rsidR="0043457C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мяне загатоўлены тэксты. У гэтых тэкстах ёсць памылкі. Папрацуйце карэктарамі і выпраўце ўсе памылкі, унясіце папраўкі, і падбярыце да тэксту партрэт пэўнай гістарычнай асобы і ілюстрацыі, якія аздобяць тэкст.</w:t>
      </w:r>
    </w:p>
    <w:p w:rsidR="0043457C" w:rsidRDefault="0043457C" w:rsidP="00291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857B3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Князёўна Рагнеда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/>
      </w:r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Шмат што забылася на свеце, а сумны лёс князёўны Рагнеды застаўся ў народнай памяці, жыве ў паданнях.</w:t>
      </w:r>
    </w:p>
    <w:p w:rsidR="0043457C" w:rsidRPr="00FD26B6" w:rsidRDefault="0043457C" w:rsidP="002912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Даўным-даўно ў полацкага князя Рагвалода нарадзілася дачка Рагнеда. Калі князёўне споўнілася чатырнаццаць гадоў, пасваталіся да яе два браты — кіеўскі князь Яраполк і ноўгарадскі князь Уладзімір. Браты паміж сабой варагавалі. Малодшы Уладзімір не хацеў падначальвацца старэйшаму — Яраполку.</w:t>
      </w:r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Наспявала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57C" w:rsidRDefault="0043457C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       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Рагнедзе спадабаўся Яраполк. Уладзіміру яна са згоды бацькі адмовіла. </w:t>
      </w:r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Сваты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раз'ехаліся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gram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spellEnd"/>
      <w:proofErr w:type="gram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980 года.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Рагнеда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павінен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прыехаць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жаніх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лёс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вырашыў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іначай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Уладзімі</w:t>
      </w:r>
      <w:proofErr w:type="gram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сабраў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вялікае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Захопнікі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ўварваліся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 </w:t>
      </w:r>
      <w:r w:rsidRPr="00F3038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Параненага князя Рагвалода, яго жонку і двух сыноў забілі. А Рагнеду Уладзімір сілай прымусіў стаць сваёй жонкай. Па старадаўняму звычаю, жанчына, калі выходзіла замуж, мяняла імя. Рагнеда назвалася Гарыславай, каб імя  напамінала аб тым, што згарэла слава Полацка.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</w:t>
      </w:r>
    </w:p>
    <w:p w:rsidR="0043457C" w:rsidRDefault="0043457C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амяць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бацьку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давала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спакою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Рагнеда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вырашыла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адпомсціць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родных.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падышла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ложка,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Уладзімі</w:t>
      </w:r>
      <w:proofErr w:type="gram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ўдарыла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нажом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прамахнулася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Князь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ускочыў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схапіўся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меч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хацеў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засекчы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Рагнеду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шум выбег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свайго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пакоя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старэйшы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Ізяслаў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засланіў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сказаў</w:t>
      </w:r>
      <w:proofErr w:type="spellEnd"/>
      <w:proofErr w:type="gram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spellStart"/>
      <w:proofErr w:type="gram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Бацька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раней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мяне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</w:t>
      </w:r>
    </w:p>
    <w:p w:rsidR="0043457C" w:rsidRDefault="0043457C" w:rsidP="00291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</w:t>
      </w:r>
      <w:r w:rsidRPr="00BD3B5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Князь астыў, а назаўтра абвясціў: Рагнеда са старэйшым сынам паедзе пад Мінск, у невялікую крэпасць, якую ён даруе Ізяславу.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Адсюль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пайшла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горада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Заслаўе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быў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пасярод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адвечнай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пушчы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непраходных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балот</w:t>
      </w:r>
      <w:proofErr w:type="spellEnd"/>
      <w:r w:rsidRPr="00BD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FD26B6" w:rsidRDefault="0043457C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Pr="00BD3B5C">
        <w:rPr>
          <w:rFonts w:ascii="Times New Roman" w:hAnsi="Times New Roman" w:cs="Times New Roman"/>
          <w:sz w:val="24"/>
          <w:szCs w:val="24"/>
          <w:lang w:val="be-BY"/>
        </w:rPr>
        <w:t xml:space="preserve">Уладзімір тым часам прыняў хрысціянства </w:t>
      </w:r>
      <w:proofErr w:type="spellStart"/>
      <w:r w:rsidRPr="00BD3B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B5C">
        <w:rPr>
          <w:rFonts w:ascii="Times New Roman" w:hAnsi="Times New Roman" w:cs="Times New Roman"/>
          <w:sz w:val="24"/>
          <w:szCs w:val="24"/>
          <w:lang w:val="be-BY"/>
        </w:rPr>
        <w:t xml:space="preserve"> пачаў хрышчэнне насельн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BD3B5C">
        <w:rPr>
          <w:rFonts w:ascii="Times New Roman" w:hAnsi="Times New Roman" w:cs="Times New Roman"/>
          <w:sz w:val="24"/>
          <w:szCs w:val="24"/>
          <w:lang w:val="be-BY"/>
        </w:rPr>
        <w:t>цтва ва ў</w:t>
      </w:r>
      <w:proofErr w:type="spellStart"/>
      <w:r w:rsidRPr="00BD3B5C">
        <w:rPr>
          <w:rFonts w:ascii="Times New Roman" w:hAnsi="Times New Roman" w:cs="Times New Roman"/>
          <w:sz w:val="24"/>
          <w:szCs w:val="24"/>
        </w:rPr>
        <w:t>cix</w:t>
      </w:r>
      <w:proofErr w:type="spellEnd"/>
      <w:r w:rsidRPr="00BD3B5C">
        <w:rPr>
          <w:rFonts w:ascii="Times New Roman" w:hAnsi="Times New Roman" w:cs="Times New Roman"/>
          <w:sz w:val="24"/>
          <w:szCs w:val="24"/>
          <w:lang w:val="be-BY"/>
        </w:rPr>
        <w:t xml:space="preserve"> гарадах. Рагнеда пастрыглася ў манашкі пад імем Анастасіі. Ізяслаў стаў князем полацкім. Сёння той, хто наведвае старадаўняе Заслаўе, прыходзіць да кургана Рагнеды, каб аддаць пашану памяці полацкай князёўны-пакутніцы, якая пражыла свой век пад трыма імёнамі.</w:t>
      </w:r>
    </w:p>
    <w:p w:rsidR="008953E5" w:rsidRDefault="008953E5" w:rsidP="00F30382">
      <w:pPr>
        <w:spacing w:after="0" w:line="240" w:lineRule="auto"/>
        <w:jc w:val="both"/>
      </w:pPr>
    </w:p>
    <w:p w:rsidR="0043457C" w:rsidRPr="00FD26B6" w:rsidRDefault="001921E7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hyperlink r:id="rId5" w:history="1">
        <w:r w:rsidR="0043457C" w:rsidRPr="0027767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be-BY" w:eastAsia="ru-RU"/>
          </w:rPr>
          <w:t>Усяслаў Чарадзей</w:t>
        </w:r>
      </w:hyperlink>
    </w:p>
    <w:p w:rsidR="0043457C" w:rsidRPr="00277670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776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к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pai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блакітных азёр, у горадзе Полацку, п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pa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ў князь Усяслаў.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Гаварылі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людзі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Усяслава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рознае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ваўком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бывала,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абернецца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турам, то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сокалам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Аббягаў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аблятаў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свайго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княства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даглядаючы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axoўваючы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ворагаў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празвалі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Усяслава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Чарадзеем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277670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7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Калі памёр бацька Усяслава, пачаў малады княжыч дружыну збіраць.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паданне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апавядае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аж сем тысяч </w:t>
      </w:r>
      <w:proofErr w:type="spellStart"/>
      <w:proofErr w:type="gram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ўсе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маладыя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княжычу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пятнаццаць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57C" w:rsidRPr="00277670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Мацаваў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Усяслаў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горад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ўсю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Полацкую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зямлю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Пабудаваў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Полацку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вялікі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замак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абнёс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высокай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драўлянай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сцяною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абкапаў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глыбокімі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равамі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пераскочыць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пералезці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самім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замку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дзіва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паўстала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сабор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імя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Сафіі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 у</w:t>
      </w:r>
      <w:proofErr w:type="gram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іеве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Hoўгарадзе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277670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Пражыў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Усяслаў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Чарадзей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70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жыцці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Полацкае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княства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дасягнула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найбольшага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росквіту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праславілася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сярод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ншыx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дзяржаў</w:t>
      </w:r>
      <w:proofErr w:type="spellEnd"/>
      <w:r w:rsidRPr="0027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FD26B6" w:rsidRDefault="0043457C" w:rsidP="0043457C">
      <w:pPr>
        <w:spacing w:after="0"/>
        <w:jc w:val="both"/>
        <w:rPr>
          <w:lang w:val="be-BY"/>
        </w:rPr>
      </w:pPr>
    </w:p>
    <w:p w:rsidR="0043457C" w:rsidRPr="00EF2F61" w:rsidRDefault="001921E7" w:rsidP="004345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43457C" w:rsidRPr="00FD26B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Ефрасіння</w:t>
        </w:r>
        <w:proofErr w:type="spellEnd"/>
        <w:r w:rsidR="0043457C" w:rsidRPr="00FD26B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="0043457C" w:rsidRPr="00FD26B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Полацкая</w:t>
        </w:r>
        <w:proofErr w:type="spellEnd"/>
      </w:hyperlink>
    </w:p>
    <w:p w:rsidR="0043457C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Велічны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склікае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палачан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плошчу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каля</w:t>
      </w:r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Сафійскага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сабора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сыходзяцца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дарослыя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мужчыны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гатовыя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княжацкія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сцягі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бараніць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сваю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зямлю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ворагаў</w:t>
      </w:r>
      <w:proofErr w:type="spellEnd"/>
    </w:p>
    <w:p w:rsidR="0043457C" w:rsidRPr="00EF2F61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вузенькіх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вулачках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горада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спяшаецца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дзяўчынка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дзесяці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Прадслава</w:t>
      </w:r>
      <w:proofErr w:type="spellEnd"/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хвіліну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дзяўчынка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ўжо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каля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сабора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параненых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воінаў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proofErr w:type="spellStart"/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раніцы</w:t>
      </w:r>
      <w:proofErr w:type="spellEnd"/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вечара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дапамагае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Прадслава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EF2F61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Мінулі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</w:t>
      </w:r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Падрасла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прыгажуня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Прадслава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Бацька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надумау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аддаць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замуж. Але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вырашыла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інакш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сышла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цёткі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манастыр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прысвяціць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свае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жыццё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Богу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бедным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людзям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Маладой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манашцы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імя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Ефрасіння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EF2F61" w:rsidRDefault="0043457C" w:rsidP="00895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</w:t>
      </w:r>
      <w:r w:rsidRPr="00EF2F6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Спачатку яна жыла ў Сафійскім саборы, чытала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перапісвала кніжкі, якія потым прадавалі, а грошы раздавалі бедным. </w:t>
      </w:r>
    </w:p>
    <w:p w:rsidR="0043457C" w:rsidRPr="00EF2F61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F2F6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Ефрасіння вучыла дзяўчынак чытаць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пісаць, рабіць розныя хатнія справы: шыць, гатаваць ежу, вышываць. </w:t>
      </w:r>
    </w:p>
    <w:p w:rsidR="0043457C" w:rsidRPr="00EF2F61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дабрадзейнасці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Ефрасінні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разышлася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далека за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межы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Ведалі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Kieвe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оўгарадзе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Ефрасіння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вучыла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людзей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паважаць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адзін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аднаго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аклікала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спыніць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крывавыя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</w:t>
      </w:r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EF2F61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Колькі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пражыла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Ефрасіння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дакладна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ніхто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добрая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засталася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Яна стала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жанчынай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сярод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усходніх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якую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царква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абвясціла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сённяшні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стаіць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прыгожая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нібыта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лялечная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царква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пабудаваная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жаданні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князёўны-манашкі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Гэту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царкву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людзі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Спаса-Ефрасінеўскай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57C" w:rsidRPr="00FD26B6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кожнага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ёсць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святыні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gram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мацней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жыццё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даражылі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мудрыя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продкі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беларускага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такой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святыняй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з'яуляецца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крыж,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зpaбiў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1161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годзе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майстар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Лазар</w:t>
      </w:r>
      <w:proofErr w:type="spellEnd"/>
      <w:r w:rsidRPr="00EF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Богша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заказе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Ефрасінні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Полацкай</w:t>
      </w:r>
      <w:proofErr w:type="spellEnd"/>
      <w:r w:rsidRPr="00EF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53E5" w:rsidRDefault="008953E5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</w:p>
    <w:p w:rsidR="0043457C" w:rsidRPr="007D7875" w:rsidRDefault="0043457C" w:rsidP="00F30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7D7875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Францыск Скарына</w:t>
      </w:r>
    </w:p>
    <w:p w:rsidR="0043457C" w:rsidRPr="00F64588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F64588">
        <w:rPr>
          <w:rFonts w:ascii="Times New Roman" w:eastAsia="Times New Roman" w:hAnsi="Times New Roman" w:cs="Times New Roman"/>
          <w:lang w:val="be-BY" w:eastAsia="ru-RU"/>
        </w:rPr>
        <w:t>Мінула</w:t>
      </w:r>
      <w:r w:rsidRPr="004036E3">
        <w:rPr>
          <w:rFonts w:ascii="Times New Roman" w:eastAsia="Times New Roman" w:hAnsi="Times New Roman" w:cs="Times New Roman"/>
          <w:lang w:val="be-BY" w:eastAsia="ru-RU"/>
        </w:rPr>
        <w:t xml:space="preserve"> шмат стагоддзяў, пакуль у Бела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pyci</w:t>
      </w:r>
      <w:proofErr w:type="spellEnd"/>
      <w:r w:rsidRPr="00F64588">
        <w:rPr>
          <w:rFonts w:ascii="Times New Roman" w:eastAsia="Times New Roman" w:hAnsi="Times New Roman" w:cs="Times New Roman"/>
          <w:lang w:val="be-BY" w:eastAsia="ru-RU"/>
        </w:rPr>
        <w:t xml:space="preserve"> з'явілася першая друкаваная кн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r w:rsidRPr="00F64588">
        <w:rPr>
          <w:rFonts w:ascii="Times New Roman" w:eastAsia="Times New Roman" w:hAnsi="Times New Roman" w:cs="Times New Roman"/>
          <w:lang w:val="be-BY" w:eastAsia="ru-RU"/>
        </w:rPr>
        <w:t>г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a</w:t>
      </w:r>
      <w:proofErr w:type="spellEnd"/>
      <w:r w:rsidRPr="00F64588">
        <w:rPr>
          <w:rFonts w:ascii="Times New Roman" w:eastAsia="Times New Roman" w:hAnsi="Times New Roman" w:cs="Times New Roman"/>
          <w:lang w:val="be-BY" w:eastAsia="ru-RU"/>
        </w:rPr>
        <w:t xml:space="preserve">. Пачынальнікам кнігадрукавання сярод усходніх славян стаў </w:t>
      </w:r>
      <w:r w:rsidRPr="00F64588">
        <w:rPr>
          <w:rFonts w:ascii="Times New Roman" w:eastAsia="Times New Roman" w:hAnsi="Times New Roman" w:cs="Times New Roman"/>
          <w:b/>
          <w:bCs/>
          <w:lang w:val="be-BY" w:eastAsia="ru-RU"/>
        </w:rPr>
        <w:t>Францыск Скарына</w:t>
      </w:r>
      <w:r w:rsidRPr="00F64588">
        <w:rPr>
          <w:rFonts w:ascii="Times New Roman" w:eastAsia="Times New Roman" w:hAnsi="Times New Roman" w:cs="Times New Roman"/>
          <w:lang w:val="be-BY" w:eastAsia="ru-RU"/>
        </w:rPr>
        <w:t xml:space="preserve">. </w:t>
      </w:r>
    </w:p>
    <w:p w:rsidR="0043457C" w:rsidRPr="00F64588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F64588">
        <w:rPr>
          <w:rFonts w:ascii="Times New Roman" w:eastAsia="Times New Roman" w:hAnsi="Times New Roman" w:cs="Times New Roman"/>
          <w:lang w:val="be-BY" w:eastAsia="ru-RU"/>
        </w:rPr>
        <w:t xml:space="preserve">Нарадзіўся Скарына ў канцы 15 стагоддзя ў Полацку.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Пачатковую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адукацыю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атрымаў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сваім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родным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горадзе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Потым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вучыўс</w:t>
      </w:r>
      <w:r w:rsidRPr="004036E3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6E3">
        <w:rPr>
          <w:rFonts w:ascii="Times New Roman" w:eastAsia="Times New Roman" w:hAnsi="Times New Roman" w:cs="Times New Roman"/>
          <w:lang w:eastAsia="ru-RU"/>
        </w:rPr>
        <w:t>ў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6E3">
        <w:rPr>
          <w:rFonts w:ascii="Times New Roman" w:eastAsia="Times New Roman" w:hAnsi="Times New Roman" w:cs="Times New Roman"/>
          <w:lang w:eastAsia="ru-RU"/>
        </w:rPr>
        <w:t>польскім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6E3">
        <w:rPr>
          <w:rFonts w:ascii="Times New Roman" w:eastAsia="Times New Roman" w:hAnsi="Times New Roman" w:cs="Times New Roman"/>
          <w:lang w:eastAsia="ru-RU"/>
        </w:rPr>
        <w:t>горадзе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6E3">
        <w:rPr>
          <w:rFonts w:ascii="Times New Roman" w:eastAsia="Times New Roman" w:hAnsi="Times New Roman" w:cs="Times New Roman"/>
          <w:lang w:eastAsia="ru-RU"/>
        </w:rPr>
        <w:t>Кракаве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36E3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r w:rsidRPr="004036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36E3">
        <w:rPr>
          <w:rFonts w:ascii="Times New Roman" w:eastAsia="Times New Roman" w:hAnsi="Times New Roman" w:cs="Times New Roman"/>
          <w:lang w:val="be-BY" w:eastAsia="ru-RU"/>
        </w:rPr>
        <w:t>і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тальянскім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горадзе</w:t>
      </w:r>
      <w:proofErr w:type="spellEnd"/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>адуі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3457C" w:rsidRPr="00F64588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Стаўшы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выдатным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вучоным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вырашыў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узяцца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друкаванне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кн</w:t>
      </w:r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старабеларускай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мове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На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Радзі</w:t>
      </w:r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>ме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ўмо</w:t>
      </w:r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>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друкавання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не было,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ён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паехаў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чэшскі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Прагу. Тут у </w:t>
      </w:r>
      <w:r w:rsidRPr="00F64588">
        <w:rPr>
          <w:rFonts w:ascii="Times New Roman" w:eastAsia="Times New Roman" w:hAnsi="Times New Roman" w:cs="Times New Roman"/>
          <w:b/>
          <w:bCs/>
          <w:lang w:eastAsia="ru-RU"/>
        </w:rPr>
        <w:t>1517</w:t>
      </w:r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b/>
          <w:bCs/>
          <w:lang w:eastAsia="ru-RU"/>
        </w:rPr>
        <w:t>годзе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выйшла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свет </w:t>
      </w:r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>першая</w:t>
      </w:r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друкаваная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кнiгa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выдадзеная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Скарынам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Пазней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ён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перавёз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сваю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друкарню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Радзіму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дзе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прадоўжыў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любімую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справу. </w:t>
      </w:r>
    </w:p>
    <w:p w:rsidR="0043457C" w:rsidRPr="00F64588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Пры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афармленні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кн</w:t>
      </w:r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шырока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выкарыстоўваў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ілюстрацыі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Асобныя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літары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алфавіта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якіх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пачынаўся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тэкст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ён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упрыгожваў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пэўнымі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малюнкамі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лягчэй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запаміналася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3457C" w:rsidRPr="00F64588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Скарыне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часта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даводзілася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пераязджаць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F64588">
        <w:rPr>
          <w:rFonts w:ascii="Times New Roman" w:eastAsia="Times New Roman" w:hAnsi="Times New Roman" w:cs="Times New Roman"/>
          <w:lang w:eastAsia="ru-RU"/>
        </w:rPr>
        <w:t>краіны</w:t>
      </w:r>
      <w:proofErr w:type="spellEnd"/>
      <w:proofErr w:type="gram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краіну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Але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ён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ніколі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забываўся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пра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сваю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Радзіму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3457C" w:rsidRDefault="0043457C" w:rsidP="008953E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be-BY" w:eastAsia="ru-RU"/>
        </w:rPr>
      </w:pP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Прыкладам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уласнага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жыцця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Францыск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паказаў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, як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трэба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любіць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свой народ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шанаваць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матчыну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мову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У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цэнтры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сучаснага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горада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Полацка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ўзвышаецца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помнік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знакамітаму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беларускаму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першадрукару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Прадаўжальнікам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справы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Скарыны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стаў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вядомы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беларускі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друкар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lang w:eastAsia="ru-RU"/>
        </w:rPr>
        <w:t>вучоны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b/>
          <w:bCs/>
          <w:lang w:eastAsia="ru-RU"/>
        </w:rPr>
        <w:t>Сымон</w:t>
      </w:r>
      <w:proofErr w:type="spellEnd"/>
      <w:r w:rsidRPr="00F6458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F64588">
        <w:rPr>
          <w:rFonts w:ascii="Times New Roman" w:eastAsia="Times New Roman" w:hAnsi="Times New Roman" w:cs="Times New Roman"/>
          <w:b/>
          <w:bCs/>
          <w:lang w:eastAsia="ru-RU"/>
        </w:rPr>
        <w:t>Будны</w:t>
      </w:r>
      <w:proofErr w:type="spellEnd"/>
      <w:r w:rsidRPr="00F645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3457C" w:rsidRDefault="0043457C" w:rsidP="0043457C">
      <w:pPr>
        <w:spacing w:after="0"/>
        <w:ind w:firstLine="450"/>
        <w:jc w:val="both"/>
        <w:rPr>
          <w:rFonts w:ascii="Times New Roman" w:eastAsia="Times New Roman" w:hAnsi="Times New Roman" w:cs="Times New Roman"/>
          <w:lang w:val="be-BY" w:eastAsia="ru-RU"/>
        </w:rPr>
      </w:pPr>
    </w:p>
    <w:p w:rsidR="0043457C" w:rsidRDefault="0043457C" w:rsidP="0043457C">
      <w:pPr>
        <w:spacing w:after="0"/>
        <w:ind w:firstLine="450"/>
        <w:jc w:val="both"/>
        <w:rPr>
          <w:rFonts w:ascii="Times New Roman" w:eastAsia="Times New Roman" w:hAnsi="Times New Roman" w:cs="Times New Roman"/>
          <w:lang w:val="be-BY" w:eastAsia="ru-RU"/>
        </w:rPr>
      </w:pPr>
      <w:r>
        <w:rPr>
          <w:rFonts w:ascii="Times New Roman" w:eastAsia="Times New Roman" w:hAnsi="Times New Roman" w:cs="Times New Roman"/>
          <w:lang w:val="be-BY" w:eastAsia="ru-RU"/>
        </w:rPr>
        <w:t>Рубрыка “Цікава ведаць!”  (</w:t>
      </w:r>
      <w:r w:rsidRPr="007D7875">
        <w:rPr>
          <w:rFonts w:ascii="Times New Roman" w:eastAsia="Times New Roman" w:hAnsi="Times New Roman" w:cs="Times New Roman"/>
          <w:i/>
          <w:lang w:val="be-BY" w:eastAsia="ru-RU"/>
        </w:rPr>
        <w:t>ксеракопія артыкула з МРБ пра крыж Ефрасінні</w:t>
      </w:r>
      <w:r>
        <w:rPr>
          <w:rFonts w:ascii="Times New Roman" w:eastAsia="Times New Roman" w:hAnsi="Times New Roman" w:cs="Times New Roman"/>
          <w:lang w:val="be-BY" w:eastAsia="ru-RU"/>
        </w:rPr>
        <w:t>)</w:t>
      </w:r>
    </w:p>
    <w:p w:rsidR="008953E5" w:rsidRDefault="008953E5" w:rsidP="0043457C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8953E5" w:rsidRDefault="008953E5" w:rsidP="0043457C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43457C" w:rsidRPr="00C14F7A" w:rsidRDefault="0043457C" w:rsidP="0043457C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Фізкультхвілінка</w:t>
      </w:r>
    </w:p>
    <w:p w:rsidR="0043457C" w:rsidRPr="00C14F7A" w:rsidRDefault="0043457C" w:rsidP="0043457C">
      <w:pPr>
        <w:spacing w:after="0"/>
        <w:ind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14F7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Мінуткі рэлаксацыі пад музыку “Спадчына”</w:t>
      </w:r>
    </w:p>
    <w:p w:rsidR="00F30382" w:rsidRDefault="0043457C" w:rsidP="00C14F7A">
      <w:pPr>
        <w:spacing w:after="0"/>
        <w:ind w:firstLine="45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F222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Настаўнік.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Мы адпачылі пад цудоўную песню на словы Якуба Коласа “Спадчына”. Пацешылі вока прыгожымі краявідамі роднага краю. Лагічна прысвяціць моўную старонку роднай беларускай мове </w:t>
      </w:r>
      <w:r w:rsidR="00C14F7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яе самым знакамітым песнярам.</w:t>
      </w:r>
    </w:p>
    <w:p w:rsidR="0043457C" w:rsidRPr="00C14F7A" w:rsidRDefault="008953E5" w:rsidP="00C14F7A">
      <w:pPr>
        <w:spacing w:after="0"/>
        <w:ind w:firstLine="450"/>
        <w:rPr>
          <w:rStyle w:val="HTML0"/>
          <w:rFonts w:ascii="Times New Roman" w:eastAsiaTheme="minorHAnsi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40640</wp:posOffset>
            </wp:positionV>
            <wp:extent cx="1941830" cy="2524125"/>
            <wp:effectExtent l="19050" t="0" r="1270" b="0"/>
            <wp:wrapSquare wrapText="bothSides"/>
            <wp:docPr id="15" name="Рисунок 4" descr="K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57C" w:rsidRPr="00A95024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Якуб Колас і Янка Купала. </w:t>
      </w:r>
    </w:p>
    <w:p w:rsidR="00C14F7A" w:rsidRDefault="00C14F7A" w:rsidP="00F30382">
      <w:pPr>
        <w:spacing w:line="240" w:lineRule="auto"/>
        <w:jc w:val="both"/>
        <w:rPr>
          <w:rStyle w:val="field-content"/>
          <w:rFonts w:ascii="Times New Roman" w:hAnsi="Times New Roman" w:cs="Times New Roman"/>
          <w:lang w:val="be-BY"/>
        </w:rPr>
      </w:pPr>
    </w:p>
    <w:p w:rsidR="0043457C" w:rsidRPr="00F30382" w:rsidRDefault="0043457C" w:rsidP="00F30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95024">
        <w:rPr>
          <w:rStyle w:val="field-content"/>
          <w:rFonts w:ascii="Times New Roman" w:hAnsi="Times New Roman" w:cs="Times New Roman"/>
          <w:lang w:val="be-BY"/>
        </w:rPr>
        <w:t>Нарадзіўся Якуб Колас 3 лістапада 1882 года ў вёсцы Акінчыцы на Стаўбцоўшчыне ў сям'і лесніка. Сапраўднае імя - Канстанцін Міхайлавіч Міцкевіч. Раннія дзіцячыя гады прайшлі ў лесніковых сядзібах. У 1898 паступіў у Нясвіжскую настаўніцкую семінарыю, якую паспяхова скончыў у 1902 годзе.</w:t>
      </w:r>
      <w:r w:rsidRPr="00A95024">
        <w:rPr>
          <w:rFonts w:ascii="Times New Roman" w:hAnsi="Times New Roman" w:cs="Times New Roman"/>
          <w:lang w:val="be-BY"/>
        </w:rPr>
        <w:t xml:space="preserve"> </w:t>
      </w:r>
      <w:r w:rsidRPr="00A95024">
        <w:rPr>
          <w:rStyle w:val="field-content"/>
          <w:rFonts w:ascii="Times New Roman" w:hAnsi="Times New Roman" w:cs="Times New Roman"/>
          <w:lang w:val="be-BY"/>
        </w:rPr>
        <w:t xml:space="preserve">Аўтар твораў для дзяцей — паэмы «Міхасёвы прыгоды» (1935), вершаванай казкі «Рак-вусач» (1938), зборнікаў вершаў «На рэчцы зімой» (1941), «Вершы для дзяцей» (1945), зборнікаў апавяданняў «У старых дубах» (1941), «Раніца жыцця» (1950). </w:t>
      </w:r>
      <w:r w:rsidRPr="0043457C">
        <w:rPr>
          <w:rStyle w:val="field-content"/>
          <w:rFonts w:ascii="Times New Roman" w:hAnsi="Times New Roman" w:cs="Times New Roman"/>
          <w:lang w:val="be-BY"/>
        </w:rPr>
        <w:t xml:space="preserve">Апрацаваў </w:t>
      </w:r>
      <w:r w:rsidRPr="00A95024">
        <w:rPr>
          <w:rStyle w:val="field-content"/>
          <w:rFonts w:ascii="Times New Roman" w:hAnsi="Times New Roman" w:cs="Times New Roman"/>
          <w:lang w:val="be-BY"/>
        </w:rPr>
        <w:t xml:space="preserve"> </w:t>
      </w:r>
      <w:r w:rsidRPr="0043457C">
        <w:rPr>
          <w:rStyle w:val="field-content"/>
          <w:rFonts w:ascii="Times New Roman" w:hAnsi="Times New Roman" w:cs="Times New Roman"/>
          <w:lang w:val="be-BY"/>
        </w:rPr>
        <w:t xml:space="preserve">шэраг </w:t>
      </w:r>
      <w:r w:rsidRPr="00A95024">
        <w:rPr>
          <w:rStyle w:val="field-content"/>
          <w:rFonts w:ascii="Times New Roman" w:hAnsi="Times New Roman" w:cs="Times New Roman"/>
          <w:lang w:val="be-BY"/>
        </w:rPr>
        <w:t xml:space="preserve"> </w:t>
      </w:r>
      <w:r w:rsidRPr="0043457C">
        <w:rPr>
          <w:rStyle w:val="field-content"/>
          <w:rFonts w:ascii="Times New Roman" w:hAnsi="Times New Roman" w:cs="Times New Roman"/>
          <w:lang w:val="be-BY"/>
        </w:rPr>
        <w:t>беларускіх народных казак.</w:t>
      </w:r>
    </w:p>
    <w:p w:rsidR="0043457C" w:rsidRDefault="0043457C" w:rsidP="0043457C">
      <w:pPr>
        <w:pStyle w:val="a3"/>
        <w:spacing w:before="0" w:after="0"/>
        <w:jc w:val="both"/>
        <w:rPr>
          <w:rStyle w:val="HTML0"/>
          <w:lang w:val="be-BY"/>
        </w:rPr>
      </w:pPr>
      <w:r w:rsidRPr="00A9502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177800</wp:posOffset>
            </wp:positionV>
            <wp:extent cx="1827530" cy="2700655"/>
            <wp:effectExtent l="19050" t="0" r="1270" b="0"/>
            <wp:wrapTight wrapText="bothSides">
              <wp:wrapPolygon edited="0">
                <wp:start x="-225" y="0"/>
                <wp:lineTo x="-225" y="21483"/>
                <wp:lineTo x="21615" y="21483"/>
                <wp:lineTo x="21615" y="0"/>
                <wp:lineTo x="-225" y="0"/>
              </wp:wrapPolygon>
            </wp:wrapTight>
            <wp:docPr id="16" name="Рисунок 1" descr="Ku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pa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024">
        <w:rPr>
          <w:rStyle w:val="HTML0"/>
          <w:lang w:val="be-BY"/>
        </w:rPr>
        <w:t xml:space="preserve"> </w:t>
      </w:r>
    </w:p>
    <w:p w:rsidR="008953E5" w:rsidRDefault="008953E5" w:rsidP="0043457C">
      <w:pPr>
        <w:pStyle w:val="a3"/>
        <w:spacing w:before="0" w:after="0"/>
        <w:jc w:val="both"/>
        <w:rPr>
          <w:rStyle w:val="HTML0"/>
          <w:lang w:val="be-BY"/>
        </w:rPr>
      </w:pPr>
    </w:p>
    <w:p w:rsidR="0043457C" w:rsidRDefault="0043457C" w:rsidP="0043457C">
      <w:pPr>
        <w:pStyle w:val="a3"/>
        <w:spacing w:before="0" w:after="0"/>
        <w:jc w:val="both"/>
        <w:rPr>
          <w:rStyle w:val="field-content"/>
          <w:lang w:val="be-BY"/>
        </w:rPr>
      </w:pPr>
      <w:r w:rsidRPr="009E1F27">
        <w:rPr>
          <w:rStyle w:val="field-content"/>
          <w:lang w:val="be-BY"/>
        </w:rPr>
        <w:t>Нарадзіўся 07 ліпеня 1882 года ў фальварку Вязынка Вілейскага павета (цяпер Ма</w:t>
      </w:r>
      <w:r>
        <w:rPr>
          <w:rStyle w:val="field-content"/>
          <w:lang w:val="be-BY"/>
        </w:rPr>
        <w:t>ладэчанскі раён Мі</w:t>
      </w:r>
      <w:r w:rsidRPr="009E1F27">
        <w:rPr>
          <w:rStyle w:val="field-content"/>
          <w:lang w:val="be-BY"/>
        </w:rPr>
        <w:t>нскай вобласці) у сям'і арандатара. Сапраўднае імя - Луцэвіч Іван</w:t>
      </w:r>
      <w:r>
        <w:rPr>
          <w:rStyle w:val="field-content"/>
          <w:lang w:val="be-BY"/>
        </w:rPr>
        <w:t xml:space="preserve"> Дамінікавіч. </w:t>
      </w:r>
      <w:r w:rsidRPr="009E1F27">
        <w:rPr>
          <w:rStyle w:val="field-content"/>
          <w:lang w:val="be-BY"/>
        </w:rPr>
        <w:t xml:space="preserve">Пасля смерці бацькі (1902) год працаваў на гаспадарцы, потым </w:t>
      </w:r>
      <w:r>
        <w:rPr>
          <w:rStyle w:val="field-content"/>
          <w:lang w:val="be-BY"/>
        </w:rPr>
        <w:t>–</w:t>
      </w:r>
      <w:r w:rsidRPr="009E1F27">
        <w:rPr>
          <w:rStyle w:val="field-content"/>
          <w:lang w:val="be-BY"/>
        </w:rPr>
        <w:t xml:space="preserve"> хатні</w:t>
      </w:r>
      <w:r>
        <w:rPr>
          <w:rStyle w:val="field-content"/>
          <w:lang w:val="be-BY"/>
        </w:rPr>
        <w:t xml:space="preserve"> </w:t>
      </w:r>
      <w:r w:rsidRPr="009E1F27">
        <w:rPr>
          <w:rStyle w:val="field-content"/>
          <w:lang w:val="be-BY"/>
        </w:rPr>
        <w:t>настаў</w:t>
      </w:r>
      <w:r>
        <w:rPr>
          <w:rStyle w:val="field-content"/>
          <w:lang w:val="be-BY"/>
        </w:rPr>
        <w:t>-</w:t>
      </w:r>
      <w:r w:rsidRPr="009E1F27">
        <w:rPr>
          <w:rStyle w:val="field-content"/>
          <w:lang w:val="be-BY"/>
        </w:rPr>
        <w:t xml:space="preserve">нік, </w:t>
      </w:r>
      <w:r>
        <w:rPr>
          <w:rStyle w:val="field-content"/>
          <w:lang w:val="be-BY"/>
        </w:rPr>
        <w:t xml:space="preserve"> </w:t>
      </w:r>
      <w:r w:rsidRPr="009E1F27">
        <w:rPr>
          <w:rStyle w:val="field-content"/>
          <w:lang w:val="be-BY"/>
        </w:rPr>
        <w:t>пісар у с</w:t>
      </w:r>
      <w:r>
        <w:rPr>
          <w:rStyle w:val="field-content"/>
          <w:lang w:val="be-BY"/>
        </w:rPr>
        <w:t xml:space="preserve">удовага следчага ў Радашковічах. </w:t>
      </w:r>
      <w:r w:rsidRPr="009E1F27">
        <w:rPr>
          <w:rStyle w:val="field-content"/>
          <w:lang w:val="be-BY"/>
        </w:rPr>
        <w:t>Першы вядомы беларускі верш «Мая доля» датаваны 1904 годам. Першы надрукаваны верш на бела</w:t>
      </w:r>
      <w:r>
        <w:rPr>
          <w:rStyle w:val="field-content"/>
          <w:lang w:val="be-BY"/>
        </w:rPr>
        <w:t xml:space="preserve">рускай мове - «Мужык» (15мая </w:t>
      </w:r>
      <w:r w:rsidRPr="009E1F27">
        <w:rPr>
          <w:rStyle w:val="field-content"/>
          <w:lang w:val="be-BY"/>
        </w:rPr>
        <w:t xml:space="preserve"> 1905</w:t>
      </w:r>
      <w:r>
        <w:rPr>
          <w:rStyle w:val="field-content"/>
          <w:lang w:val="be-BY"/>
        </w:rPr>
        <w:t xml:space="preserve">г.) Дзецям добра вядомы яго верш </w:t>
      </w:r>
      <w:r w:rsidRPr="009E1F27">
        <w:rPr>
          <w:rStyle w:val="field-content"/>
          <w:lang w:val="be-BY"/>
        </w:rPr>
        <w:t xml:space="preserve"> «Хлопчык і лётчык»</w:t>
      </w:r>
      <w:r>
        <w:rPr>
          <w:rStyle w:val="field-content"/>
          <w:lang w:val="be-BY"/>
        </w:rPr>
        <w:t xml:space="preserve"> </w:t>
      </w:r>
      <w:r w:rsidRPr="009E1F27">
        <w:rPr>
          <w:rStyle w:val="field-content"/>
          <w:lang w:val="be-BY"/>
        </w:rPr>
        <w:t>Многія вершы пакладзены на музыку.</w:t>
      </w:r>
    </w:p>
    <w:p w:rsidR="00C14F7A" w:rsidRDefault="00C14F7A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знак пашаны да гэтых вялікіх майстроў слова мы правядзём конкурс чытачоў.</w:t>
      </w:r>
    </w:p>
    <w:p w:rsidR="0043457C" w:rsidRPr="00F30382" w:rsidRDefault="001921E7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2pt;margin-top:.1pt;width:240.75pt;height:256.5pt;z-index:251662336" stroked="f">
            <v:textbox style="mso-next-textbox:#_x0000_s1026">
              <w:txbxContent>
                <w:p w:rsidR="0043457C" w:rsidRPr="00F30382" w:rsidRDefault="0043457C" w:rsidP="0043457C">
                  <w:pPr>
                    <w:pStyle w:val="a3"/>
                    <w:rPr>
                      <w:i/>
                      <w:lang w:val="be-BY"/>
                    </w:rPr>
                  </w:pPr>
                  <w:r w:rsidRPr="00F30382">
                    <w:rPr>
                      <w:i/>
                      <w:lang w:val="be-BY"/>
                    </w:rPr>
                    <w:t>Якуб Колас</w:t>
                  </w:r>
                </w:p>
                <w:p w:rsidR="0043457C" w:rsidRPr="00F30382" w:rsidRDefault="0043457C" w:rsidP="0043457C">
                  <w:pPr>
                    <w:pStyle w:val="a3"/>
                    <w:rPr>
                      <w:lang w:val="be-BY"/>
                    </w:rPr>
                  </w:pPr>
                  <w:r w:rsidRPr="00F30382">
                    <w:t xml:space="preserve">О, край </w:t>
                  </w:r>
                  <w:proofErr w:type="gramStart"/>
                  <w:r w:rsidRPr="00F30382">
                    <w:t>родны</w:t>
                  </w:r>
                  <w:proofErr w:type="gramEnd"/>
                  <w:r w:rsidRPr="00F30382">
                    <w:t xml:space="preserve">, край </w:t>
                  </w:r>
                  <w:proofErr w:type="spellStart"/>
                  <w:r w:rsidRPr="00F30382">
                    <w:t>прыгожы</w:t>
                  </w:r>
                  <w:proofErr w:type="spellEnd"/>
                  <w:r w:rsidRPr="00F30382">
                    <w:t>!</w:t>
                  </w:r>
                  <w:r w:rsidRPr="00F30382">
                    <w:br/>
                  </w:r>
                  <w:proofErr w:type="spellStart"/>
                  <w:r w:rsidRPr="00F30382">
                    <w:t>Мілы</w:t>
                  </w:r>
                  <w:proofErr w:type="spellEnd"/>
                  <w:r w:rsidRPr="00F30382">
                    <w:t xml:space="preserve"> кут </w:t>
                  </w:r>
                  <w:proofErr w:type="spellStart"/>
                  <w:r w:rsidRPr="00F30382">
                    <w:t>маіх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дзядоў</w:t>
                  </w:r>
                  <w:proofErr w:type="spellEnd"/>
                  <w:r w:rsidRPr="00F30382">
                    <w:t>!</w:t>
                  </w:r>
                  <w:r w:rsidRPr="00F30382">
                    <w:br/>
                  </w:r>
                  <w:proofErr w:type="spellStart"/>
                  <w:r w:rsidRPr="00F30382">
                    <w:t>Што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мілей</w:t>
                  </w:r>
                  <w:proofErr w:type="spellEnd"/>
                  <w:r w:rsidRPr="00F30382">
                    <w:t xml:space="preserve"> у </w:t>
                  </w:r>
                  <w:proofErr w:type="spellStart"/>
                  <w:r w:rsidRPr="00F30382">
                    <w:t>све</w:t>
                  </w:r>
                  <w:r w:rsidR="00F30382">
                    <w:t>це</w:t>
                  </w:r>
                  <w:proofErr w:type="spellEnd"/>
                  <w:r w:rsidR="00F30382">
                    <w:t xml:space="preserve"> </w:t>
                  </w:r>
                  <w:proofErr w:type="spellStart"/>
                  <w:r w:rsidR="00F30382">
                    <w:t>божым</w:t>
                  </w:r>
                  <w:proofErr w:type="spellEnd"/>
                  <w:r w:rsidR="00F30382">
                    <w:br/>
                  </w:r>
                  <w:proofErr w:type="spellStart"/>
                  <w:r w:rsidR="00F30382">
                    <w:t>Гэтых</w:t>
                  </w:r>
                  <w:proofErr w:type="spellEnd"/>
                  <w:r w:rsidR="00F30382">
                    <w:t xml:space="preserve"> светлых </w:t>
                  </w:r>
                  <w:proofErr w:type="spellStart"/>
                  <w:r w:rsidR="00F30382">
                    <w:t>берагоў</w:t>
                  </w:r>
                  <w:proofErr w:type="spellEnd"/>
                  <w:r w:rsidR="00F30382">
                    <w:t>,</w:t>
                  </w:r>
                </w:p>
                <w:p w:rsidR="0043457C" w:rsidRPr="00F30382" w:rsidRDefault="0043457C" w:rsidP="0043457C">
                  <w:pPr>
                    <w:pStyle w:val="a3"/>
                    <w:rPr>
                      <w:lang w:val="be-BY"/>
                    </w:rPr>
                  </w:pPr>
                  <w:r w:rsidRPr="00F30382">
                    <w:rPr>
                      <w:lang w:val="be-BY"/>
                    </w:rPr>
                    <w:t>Дае бруяцца срэбрам рэчкі,</w:t>
                  </w:r>
                  <w:r w:rsidRPr="00F30382">
                    <w:rPr>
                      <w:lang w:val="be-BY"/>
                    </w:rPr>
                    <w:br/>
                    <w:t>Дзе бары-лясы гудуць,</w:t>
                  </w:r>
                  <w:r w:rsidRPr="00F30382">
                    <w:rPr>
                      <w:lang w:val="be-BY"/>
                    </w:rPr>
                    <w:br/>
                    <w:t>Дзе мядамі пахнуць грэчкі,</w:t>
                  </w:r>
                  <w:r w:rsidRPr="00F30382">
                    <w:rPr>
                      <w:lang w:val="be-BY"/>
                    </w:rPr>
                    <w:br/>
                    <w:t>Нівы гутаркі вядуць;</w:t>
                  </w:r>
                  <w:r w:rsidRPr="00F30382">
                    <w:rPr>
                      <w:lang w:val="be-BY"/>
                    </w:rPr>
                    <w:br/>
                  </w:r>
                  <w:r w:rsidRPr="00F30382">
                    <w:rPr>
                      <w:lang w:val="be-BY"/>
                    </w:rPr>
                    <w:br/>
                    <w:t>Дзе увосень плачуць лозы,</w:t>
                  </w:r>
                  <w:r w:rsidRPr="00F30382">
                    <w:rPr>
                      <w:lang w:val="be-BY"/>
                    </w:rPr>
                    <w:br/>
                    <w:t>Дзе вясной лугі цвітуць,</w:t>
                  </w:r>
                  <w:r w:rsidRPr="00F30382">
                    <w:rPr>
                      <w:lang w:val="be-BY"/>
                    </w:rPr>
                    <w:br/>
                    <w:t>Дзе шляхом старым бярозы</w:t>
                  </w:r>
                  <w:r w:rsidRPr="00F30382">
                    <w:rPr>
                      <w:lang w:val="be-BY"/>
                    </w:rPr>
                    <w:br/>
                    <w:t>Адзначаюць гожа пуць?</w:t>
                  </w:r>
                </w:p>
                <w:p w:rsidR="0043457C" w:rsidRPr="00A95024" w:rsidRDefault="0043457C" w:rsidP="0043457C">
                  <w:pPr>
                    <w:rPr>
                      <w:lang w:val="be-BY"/>
                    </w:rPr>
                  </w:pPr>
                </w:p>
              </w:txbxContent>
            </v:textbox>
          </v:shape>
        </w:pict>
      </w:r>
      <w:r w:rsidR="0043457C" w:rsidRPr="00F30382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Якуб Колас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Многа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слаўненькіх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куточкаў</w:t>
      </w:r>
      <w:proofErr w:type="spellEnd"/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Ёсць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нашым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краі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гоман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ручаёчкаў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дрэў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журботных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пакінеш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няма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трывогі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душою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адпачынеш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Змучаны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дарогі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прыемны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ветрык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Збажыну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калыша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57C" w:rsidRPr="00F30382" w:rsidRDefault="0043457C" w:rsidP="004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пакоем-згодай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382" w:rsidRPr="00C14F7A" w:rsidRDefault="0043457C" w:rsidP="00C14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F3038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ўсё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>шчасцем</w:t>
      </w:r>
      <w:proofErr w:type="spellEnd"/>
      <w:r w:rsidRPr="00F3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дыша.</w:t>
      </w:r>
    </w:p>
    <w:p w:rsidR="0043457C" w:rsidRPr="00F30382" w:rsidRDefault="001921E7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1921E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246.45pt;margin-top:2.85pt;width:220.5pt;height:285.85pt;z-index:251663360" stroked="f">
            <v:textbox>
              <w:txbxContent>
                <w:p w:rsidR="00F30382" w:rsidRPr="00F30382" w:rsidRDefault="00F30382" w:rsidP="00F303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</w:pPr>
                  <w:r w:rsidRPr="00F303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be-BY" w:eastAsia="ru-RU"/>
                    </w:rPr>
                    <w:t>Янка Купала</w:t>
                  </w:r>
                </w:p>
                <w:p w:rsidR="00F30382" w:rsidRPr="00F30382" w:rsidRDefault="00F30382" w:rsidP="00F30382">
                  <w:pPr>
                    <w:pStyle w:val="a3"/>
                  </w:pPr>
                  <w:r w:rsidRPr="00F30382">
                    <w:rPr>
                      <w:lang w:val="be-BY"/>
                    </w:rPr>
                    <w:t>Што я мужык, усе тут знаюць,</w:t>
                  </w:r>
                  <w:r w:rsidRPr="00F30382">
                    <w:rPr>
                      <w:lang w:val="be-BY"/>
                    </w:rPr>
                    <w:br/>
                    <w:t>і, як ёсць гэты свет вялік,</w:t>
                  </w:r>
                  <w:r w:rsidRPr="00F30382">
                    <w:rPr>
                      <w:lang w:val="be-BY"/>
                    </w:rPr>
                    <w:br/>
                    <w:t>З мяне смяюцца, пагарджаюць, —</w:t>
                  </w:r>
                  <w:r w:rsidRPr="00F30382">
                    <w:rPr>
                      <w:lang w:val="be-BY"/>
                    </w:rPr>
                    <w:br/>
                  </w:r>
                  <w:r w:rsidRPr="00F30382">
                    <w:t>    </w:t>
                  </w:r>
                  <w:r w:rsidRPr="00F30382">
                    <w:rPr>
                      <w:lang w:val="be-BY"/>
                    </w:rPr>
                    <w:t>Бо я мужык, дурны мужык.</w:t>
                  </w:r>
                  <w:r w:rsidRPr="00F30382">
                    <w:rPr>
                      <w:lang w:val="be-BY"/>
                    </w:rPr>
                    <w:br/>
                  </w:r>
                  <w:r w:rsidRPr="00F30382">
                    <w:rPr>
                      <w:lang w:val="be-BY"/>
                    </w:rPr>
                    <w:br/>
                  </w:r>
                  <w:r w:rsidRPr="00F30382">
                    <w:t xml:space="preserve">Але </w:t>
                  </w:r>
                  <w:proofErr w:type="spellStart"/>
                  <w:r w:rsidRPr="00F30382">
                    <w:t>хоць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колькі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жыць</w:t>
                  </w:r>
                  <w:proofErr w:type="spellEnd"/>
                  <w:r w:rsidRPr="00F30382">
                    <w:t xml:space="preserve"> тут буду,</w:t>
                  </w:r>
                  <w:r w:rsidRPr="00F30382">
                    <w:br/>
                    <w:t xml:space="preserve">Як </w:t>
                  </w:r>
                  <w:proofErr w:type="spellStart"/>
                  <w:r w:rsidRPr="00F30382">
                    <w:t>будзе</w:t>
                  </w:r>
                  <w:proofErr w:type="spellEnd"/>
                  <w:r w:rsidRPr="00F30382">
                    <w:t xml:space="preserve"> век тут мой </w:t>
                  </w:r>
                  <w:proofErr w:type="spellStart"/>
                  <w:r w:rsidRPr="00F30382">
                    <w:t>вялік</w:t>
                  </w:r>
                  <w:proofErr w:type="spellEnd"/>
                  <w:r w:rsidRPr="00F30382">
                    <w:t>,</w:t>
                  </w:r>
                  <w:r w:rsidRPr="00F30382">
                    <w:br/>
                  </w:r>
                  <w:proofErr w:type="spellStart"/>
                  <w:r w:rsidRPr="00F30382">
                    <w:t>Ніколі</w:t>
                  </w:r>
                  <w:proofErr w:type="spellEnd"/>
                  <w:r w:rsidRPr="00F30382">
                    <w:t xml:space="preserve">, </w:t>
                  </w:r>
                  <w:proofErr w:type="spellStart"/>
                  <w:r w:rsidRPr="00F30382">
                    <w:t>браткі</w:t>
                  </w:r>
                  <w:proofErr w:type="spellEnd"/>
                  <w:r w:rsidRPr="00F30382">
                    <w:t>, не забуду,</w:t>
                  </w:r>
                  <w:r w:rsidRPr="00F30382">
                    <w:br/>
                    <w:t>    </w:t>
                  </w:r>
                  <w:proofErr w:type="spellStart"/>
                  <w:r w:rsidRPr="00F30382">
                    <w:t>Што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чалавек</w:t>
                  </w:r>
                  <w:proofErr w:type="spellEnd"/>
                  <w:r w:rsidRPr="00F30382">
                    <w:t xml:space="preserve"> я, </w:t>
                  </w:r>
                  <w:proofErr w:type="spellStart"/>
                  <w:r w:rsidRPr="00F30382">
                    <w:t>хоць</w:t>
                  </w:r>
                  <w:proofErr w:type="spellEnd"/>
                  <w:r w:rsidRPr="00F30382">
                    <w:t xml:space="preserve"> </w:t>
                  </w:r>
                  <w:proofErr w:type="spellStart"/>
                  <w:r w:rsidRPr="00F30382">
                    <w:t>мужык</w:t>
                  </w:r>
                  <w:proofErr w:type="spellEnd"/>
                  <w:r w:rsidRPr="00F30382">
                    <w:t>.</w:t>
                  </w:r>
                </w:p>
                <w:p w:rsidR="00F30382" w:rsidRDefault="00F30382" w:rsidP="00F30382"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І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кожны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хто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мяне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спытае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Пачуе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толькі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адзін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крык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Што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хоць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мной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кожны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пагараджае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Я буду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жыць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— </w:t>
                  </w:r>
                  <w:proofErr w:type="spellStart"/>
                  <w:proofErr w:type="gram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</w:t>
                  </w:r>
                  <w:proofErr w:type="gram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мужык</w:t>
                  </w:r>
                  <w:proofErr w:type="spellEnd"/>
                  <w:r w:rsidRPr="00F303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43457C" w:rsidRPr="00F30382">
        <w:rPr>
          <w:rFonts w:ascii="Times New Roman" w:hAnsi="Times New Roman" w:cs="Times New Roman"/>
          <w:i/>
          <w:sz w:val="24"/>
          <w:szCs w:val="24"/>
          <w:lang w:val="be-BY"/>
        </w:rPr>
        <w:t>Янка Купала</w:t>
      </w:r>
    </w:p>
    <w:p w:rsidR="0043457C" w:rsidRPr="00F30382" w:rsidRDefault="0043457C" w:rsidP="0043457C">
      <w:pPr>
        <w:pStyle w:val="a3"/>
      </w:pPr>
      <w:r w:rsidRPr="00F30382">
        <w:t xml:space="preserve">Ад </w:t>
      </w:r>
      <w:proofErr w:type="spellStart"/>
      <w:r w:rsidRPr="00F30382">
        <w:t>прадзедаў</w:t>
      </w:r>
      <w:proofErr w:type="spellEnd"/>
      <w:r w:rsidRPr="00F30382">
        <w:t xml:space="preserve"> </w:t>
      </w:r>
      <w:proofErr w:type="spellStart"/>
      <w:r w:rsidRPr="00F30382">
        <w:t>спакон</w:t>
      </w:r>
      <w:proofErr w:type="spellEnd"/>
      <w:r w:rsidRPr="00F30382">
        <w:t xml:space="preserve"> </w:t>
      </w:r>
      <w:proofErr w:type="spellStart"/>
      <w:r w:rsidRPr="00F30382">
        <w:t>вякоў</w:t>
      </w:r>
      <w:proofErr w:type="spellEnd"/>
      <w:r w:rsidRPr="00F30382">
        <w:br/>
        <w:t xml:space="preserve">Мне </w:t>
      </w:r>
      <w:proofErr w:type="spellStart"/>
      <w:r w:rsidRPr="00F30382">
        <w:t>засталася</w:t>
      </w:r>
      <w:proofErr w:type="spellEnd"/>
      <w:r w:rsidRPr="00F30382">
        <w:t xml:space="preserve"> </w:t>
      </w:r>
      <w:proofErr w:type="spellStart"/>
      <w:r w:rsidRPr="00F30382">
        <w:t>спадчына</w:t>
      </w:r>
      <w:proofErr w:type="spellEnd"/>
      <w:r w:rsidRPr="00F30382">
        <w:t>;</w:t>
      </w:r>
      <w:r w:rsidRPr="00F30382">
        <w:br/>
      </w:r>
      <w:proofErr w:type="spellStart"/>
      <w:r w:rsidRPr="00F30382">
        <w:t>Пам</w:t>
      </w:r>
      <w:proofErr w:type="gramStart"/>
      <w:r w:rsidRPr="00F30382">
        <w:t>i</w:t>
      </w:r>
      <w:proofErr w:type="gramEnd"/>
      <w:r w:rsidRPr="00F30382">
        <w:t>ж</w:t>
      </w:r>
      <w:proofErr w:type="spellEnd"/>
      <w:r w:rsidRPr="00F30382">
        <w:t xml:space="preserve"> </w:t>
      </w:r>
      <w:proofErr w:type="spellStart"/>
      <w:r w:rsidRPr="00F30382">
        <w:t>сваiх</w:t>
      </w:r>
      <w:proofErr w:type="spellEnd"/>
      <w:r w:rsidRPr="00F30382">
        <w:t xml:space="preserve"> </w:t>
      </w:r>
      <w:proofErr w:type="spellStart"/>
      <w:r w:rsidRPr="00F30382">
        <w:t>i</w:t>
      </w:r>
      <w:proofErr w:type="spellEnd"/>
      <w:r w:rsidRPr="00F30382">
        <w:t xml:space="preserve"> </w:t>
      </w:r>
      <w:proofErr w:type="spellStart"/>
      <w:r w:rsidRPr="00F30382">
        <w:t>чужакоў</w:t>
      </w:r>
      <w:proofErr w:type="spellEnd"/>
      <w:r w:rsidRPr="00F30382">
        <w:br/>
        <w:t xml:space="preserve">Яна мне ласкай </w:t>
      </w:r>
      <w:proofErr w:type="spellStart"/>
      <w:r w:rsidRPr="00F30382">
        <w:t>матчынай</w:t>
      </w:r>
      <w:proofErr w:type="spellEnd"/>
      <w:r w:rsidRPr="00F30382">
        <w:t>.</w:t>
      </w:r>
    </w:p>
    <w:p w:rsidR="0043457C" w:rsidRPr="00F30382" w:rsidRDefault="0043457C" w:rsidP="0043457C">
      <w:pPr>
        <w:pStyle w:val="a3"/>
      </w:pPr>
      <w:r w:rsidRPr="00F30382">
        <w:t xml:space="preserve">Аб ёй мне </w:t>
      </w:r>
      <w:proofErr w:type="spellStart"/>
      <w:r w:rsidRPr="00F30382">
        <w:t>баюць</w:t>
      </w:r>
      <w:proofErr w:type="spellEnd"/>
      <w:r w:rsidRPr="00F30382">
        <w:t xml:space="preserve"> </w:t>
      </w:r>
      <w:proofErr w:type="spellStart"/>
      <w:r w:rsidRPr="00F30382">
        <w:t>казк</w:t>
      </w:r>
      <w:proofErr w:type="gramStart"/>
      <w:r w:rsidRPr="00F30382">
        <w:t>i</w:t>
      </w:r>
      <w:proofErr w:type="gramEnd"/>
      <w:r w:rsidRPr="00F30382">
        <w:t>-сны</w:t>
      </w:r>
      <w:proofErr w:type="spellEnd"/>
      <w:r w:rsidRPr="00F30382">
        <w:br/>
      </w:r>
      <w:proofErr w:type="spellStart"/>
      <w:r w:rsidRPr="00F30382">
        <w:t>Вясеннiя</w:t>
      </w:r>
      <w:proofErr w:type="spellEnd"/>
      <w:r w:rsidRPr="00F30382">
        <w:t xml:space="preserve"> </w:t>
      </w:r>
      <w:proofErr w:type="spellStart"/>
      <w:r w:rsidRPr="00F30382">
        <w:t>праталiны</w:t>
      </w:r>
      <w:proofErr w:type="spellEnd"/>
      <w:r w:rsidRPr="00F30382">
        <w:t>,</w:t>
      </w:r>
      <w:r w:rsidRPr="00F30382">
        <w:br/>
        <w:t xml:space="preserve">I лесу </w:t>
      </w:r>
      <w:proofErr w:type="spellStart"/>
      <w:r w:rsidRPr="00F30382">
        <w:t>шэлест</w:t>
      </w:r>
      <w:proofErr w:type="spellEnd"/>
      <w:r w:rsidRPr="00F30382">
        <w:t xml:space="preserve"> </w:t>
      </w:r>
      <w:proofErr w:type="spellStart"/>
      <w:r w:rsidRPr="00F30382">
        <w:t>верасны</w:t>
      </w:r>
      <w:proofErr w:type="spellEnd"/>
      <w:r w:rsidRPr="00F30382">
        <w:t>,</w:t>
      </w:r>
      <w:r w:rsidRPr="00F30382">
        <w:br/>
        <w:t xml:space="preserve">I </w:t>
      </w:r>
      <w:proofErr w:type="spellStart"/>
      <w:r w:rsidRPr="00F30382">
        <w:t>ў</w:t>
      </w:r>
      <w:proofErr w:type="spellEnd"/>
      <w:r w:rsidRPr="00F30382">
        <w:t xml:space="preserve"> </w:t>
      </w:r>
      <w:proofErr w:type="spellStart"/>
      <w:r w:rsidRPr="00F30382">
        <w:t>полi</w:t>
      </w:r>
      <w:proofErr w:type="spellEnd"/>
      <w:r w:rsidRPr="00F30382">
        <w:t xml:space="preserve"> дуб </w:t>
      </w:r>
      <w:proofErr w:type="spellStart"/>
      <w:r w:rsidRPr="00F30382">
        <w:t>апалены</w:t>
      </w:r>
      <w:proofErr w:type="spellEnd"/>
      <w:r w:rsidRPr="00F30382">
        <w:t>.</w:t>
      </w:r>
    </w:p>
    <w:p w:rsidR="00C14F7A" w:rsidRDefault="0043457C" w:rsidP="00C14F7A">
      <w:pPr>
        <w:pStyle w:val="a3"/>
        <w:rPr>
          <w:lang w:val="be-BY"/>
        </w:rPr>
      </w:pPr>
      <w:r w:rsidRPr="00F30382">
        <w:t xml:space="preserve">Аб ёй мне </w:t>
      </w:r>
      <w:proofErr w:type="spellStart"/>
      <w:r w:rsidRPr="00F30382">
        <w:t>будзiць</w:t>
      </w:r>
      <w:proofErr w:type="spellEnd"/>
      <w:r w:rsidRPr="00F30382">
        <w:t xml:space="preserve"> </w:t>
      </w:r>
      <w:proofErr w:type="spellStart"/>
      <w:r w:rsidRPr="00F30382">
        <w:t>успамiн</w:t>
      </w:r>
      <w:proofErr w:type="spellEnd"/>
      <w:proofErr w:type="gramStart"/>
      <w:r w:rsidRPr="00F30382">
        <w:br/>
        <w:t>Н</w:t>
      </w:r>
      <w:proofErr w:type="gramEnd"/>
      <w:r w:rsidRPr="00F30382">
        <w:t xml:space="preserve">а </w:t>
      </w:r>
      <w:proofErr w:type="spellStart"/>
      <w:r w:rsidRPr="00F30382">
        <w:t>лiпе</w:t>
      </w:r>
      <w:proofErr w:type="spellEnd"/>
      <w:r w:rsidRPr="00F30382">
        <w:t xml:space="preserve"> </w:t>
      </w:r>
      <w:proofErr w:type="spellStart"/>
      <w:r w:rsidRPr="00F30382">
        <w:t>бусел</w:t>
      </w:r>
      <w:proofErr w:type="spellEnd"/>
      <w:r w:rsidRPr="00F30382">
        <w:t xml:space="preserve"> </w:t>
      </w:r>
      <w:proofErr w:type="spellStart"/>
      <w:r w:rsidRPr="00F30382">
        <w:t>клёкатам</w:t>
      </w:r>
      <w:proofErr w:type="spellEnd"/>
      <w:r w:rsidRPr="00F30382">
        <w:br/>
        <w:t xml:space="preserve">I той стары </w:t>
      </w:r>
      <w:proofErr w:type="spellStart"/>
      <w:r w:rsidRPr="00F30382">
        <w:t>амшалы</w:t>
      </w:r>
      <w:proofErr w:type="spellEnd"/>
      <w:r w:rsidRPr="00F30382">
        <w:t xml:space="preserve"> тын,</w:t>
      </w:r>
      <w:r w:rsidRPr="00F30382">
        <w:br/>
      </w:r>
      <w:proofErr w:type="spellStart"/>
      <w:r w:rsidRPr="00F30382">
        <w:t>Што</w:t>
      </w:r>
      <w:proofErr w:type="spellEnd"/>
      <w:r w:rsidRPr="00F30382">
        <w:t xml:space="preserve"> лёг ля </w:t>
      </w:r>
      <w:proofErr w:type="spellStart"/>
      <w:r w:rsidRPr="00F30382">
        <w:t>вёсак</w:t>
      </w:r>
      <w:proofErr w:type="spellEnd"/>
      <w:r w:rsidRPr="00F30382">
        <w:t xml:space="preserve"> покатам</w:t>
      </w:r>
      <w:r w:rsidRPr="00F30382">
        <w:rPr>
          <w:lang w:val="be-BY"/>
        </w:rPr>
        <w:t>.</w:t>
      </w:r>
    </w:p>
    <w:p w:rsidR="00C14F7A" w:rsidRDefault="00C14F7A" w:rsidP="00C14F7A">
      <w:pPr>
        <w:pStyle w:val="a3"/>
        <w:rPr>
          <w:lang w:val="be-BY"/>
        </w:rPr>
      </w:pPr>
    </w:p>
    <w:p w:rsidR="00F30382" w:rsidRPr="00C14F7A" w:rsidRDefault="0043457C" w:rsidP="00C14F7A">
      <w:pPr>
        <w:pStyle w:val="a3"/>
        <w:rPr>
          <w:lang w:val="be-BY"/>
        </w:rPr>
      </w:pPr>
      <w:r w:rsidRPr="00F30382">
        <w:rPr>
          <w:lang w:val="be-BY"/>
        </w:rPr>
        <w:t xml:space="preserve">Жыве з </w:t>
      </w:r>
      <w:proofErr w:type="spellStart"/>
      <w:r w:rsidRPr="00F30382">
        <w:t>i</w:t>
      </w:r>
      <w:proofErr w:type="spellEnd"/>
      <w:r w:rsidRPr="00F30382">
        <w:rPr>
          <w:lang w:val="be-BY"/>
        </w:rPr>
        <w:t>м дум ма</w:t>
      </w:r>
      <w:proofErr w:type="spellStart"/>
      <w:r w:rsidRPr="00F30382">
        <w:t>i</w:t>
      </w:r>
      <w:proofErr w:type="spellEnd"/>
      <w:r w:rsidRPr="00F30382">
        <w:rPr>
          <w:lang w:val="be-BY"/>
        </w:rPr>
        <w:t>х сям'я</w:t>
      </w:r>
      <w:r w:rsidRPr="00F30382">
        <w:rPr>
          <w:lang w:val="be-BY"/>
        </w:rPr>
        <w:br/>
      </w:r>
      <w:r w:rsidRPr="00F30382">
        <w:t>I</w:t>
      </w:r>
      <w:r w:rsidRPr="00F30382">
        <w:rPr>
          <w:lang w:val="be-BY"/>
        </w:rPr>
        <w:t xml:space="preserve"> сн</w:t>
      </w:r>
      <w:proofErr w:type="spellStart"/>
      <w:r w:rsidRPr="00F30382">
        <w:t>i</w:t>
      </w:r>
      <w:proofErr w:type="spellEnd"/>
      <w:r w:rsidRPr="00F30382">
        <w:rPr>
          <w:lang w:val="be-BY"/>
        </w:rPr>
        <w:t xml:space="preserve">ць з </w:t>
      </w:r>
      <w:proofErr w:type="spellStart"/>
      <w:r w:rsidRPr="00F30382">
        <w:t>i</w:t>
      </w:r>
      <w:proofErr w:type="spellEnd"/>
      <w:r w:rsidRPr="00F30382">
        <w:rPr>
          <w:lang w:val="be-BY"/>
        </w:rPr>
        <w:t>м сны нязводныя…</w:t>
      </w:r>
      <w:r w:rsidRPr="00F30382">
        <w:rPr>
          <w:lang w:val="be-BY"/>
        </w:rPr>
        <w:br/>
      </w:r>
      <w:proofErr w:type="spellStart"/>
      <w:r w:rsidRPr="00F30382">
        <w:t>Завецца</w:t>
      </w:r>
      <w:proofErr w:type="spellEnd"/>
      <w:r w:rsidRPr="00F30382">
        <w:t xml:space="preserve"> ж </w:t>
      </w:r>
      <w:proofErr w:type="spellStart"/>
      <w:r w:rsidRPr="00F30382">
        <w:t>спадчына</w:t>
      </w:r>
      <w:proofErr w:type="spellEnd"/>
      <w:r w:rsidRPr="00F30382">
        <w:t xml:space="preserve"> мая</w:t>
      </w:r>
      <w:r w:rsidRPr="00F30382">
        <w:br/>
      </w:r>
      <w:proofErr w:type="spellStart"/>
      <w:r w:rsidRPr="00F30382">
        <w:t>Ўсяго</w:t>
      </w:r>
      <w:proofErr w:type="spellEnd"/>
      <w:r w:rsidRPr="00F30382">
        <w:t xml:space="preserve"> </w:t>
      </w:r>
      <w:proofErr w:type="spellStart"/>
      <w:r w:rsidRPr="00F30382">
        <w:t>Старонкай</w:t>
      </w:r>
      <w:proofErr w:type="spellEnd"/>
      <w:r w:rsidRPr="00F30382">
        <w:t xml:space="preserve"> </w:t>
      </w:r>
      <w:proofErr w:type="spellStart"/>
      <w:r w:rsidRPr="00F30382">
        <w:t>Роднаю</w:t>
      </w:r>
      <w:proofErr w:type="spellEnd"/>
      <w:r w:rsidRPr="00F30382">
        <w:t>.</w:t>
      </w:r>
    </w:p>
    <w:p w:rsidR="0043457C" w:rsidRPr="00F30382" w:rsidRDefault="0043457C" w:rsidP="004345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F30382">
        <w:rPr>
          <w:rFonts w:ascii="Times New Roman" w:hAnsi="Times New Roman" w:cs="Times New Roman"/>
          <w:sz w:val="24"/>
          <w:szCs w:val="24"/>
          <w:lang w:val="be-BY"/>
        </w:rPr>
        <w:t xml:space="preserve">Настаўнік.  А цяпер трохі пагуляем, паспаборнічаем. Для гэтага падзелімся на каманды. </w:t>
      </w:r>
    </w:p>
    <w:p w:rsidR="0043457C" w:rsidRPr="00F30382" w:rsidRDefault="0043457C" w:rsidP="00434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e-BY" w:eastAsia="ru-RU"/>
        </w:rPr>
      </w:pPr>
      <w:r w:rsidRPr="00F30382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Каманда Янкі і каманда Аленкі. (лялькі)</w:t>
      </w:r>
    </w:p>
    <w:p w:rsidR="0043457C" w:rsidRPr="00654FB3" w:rsidRDefault="0043457C" w:rsidP="0043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Гульня “Перакладчыкі”</w:t>
      </w:r>
    </w:p>
    <w:p w:rsidR="0043457C" w:rsidRPr="00654FB3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654FB3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Слоўнічак для дзетак: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Гарбата -  _______________. Бэз - _________________. Спадніца - __________________.</w:t>
      </w:r>
    </w:p>
    <w:p w:rsidR="0043457C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Шкарпэткі - ________________. Кішэнь - ________________. Трыпутнік - _________________.</w:t>
      </w:r>
    </w:p>
    <w:p w:rsidR="0043457C" w:rsidRPr="005F4070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5F4070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Гульня «Знайдзіце пару»</w:t>
      </w:r>
    </w:p>
    <w:p w:rsidR="0043457C" w:rsidRPr="005F4070" w:rsidRDefault="0043457C" w:rsidP="00434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654FB3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Трапнае слова народнае.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</w:t>
      </w:r>
      <w:r w:rsidRPr="005F4070">
        <w:rPr>
          <w:rFonts w:ascii="Times New Roman" w:hAnsi="Times New Roman" w:cs="Times New Roman"/>
          <w:sz w:val="24"/>
          <w:szCs w:val="24"/>
          <w:lang w:val="be-BY"/>
        </w:rPr>
        <w:t>Багатая наша мова на прыказкі і прымаўкі. Ужо няма тых людзей, якія прыдумалі гэтыя трапныя выразы, а прыказкі працягваюць жыць</w:t>
      </w:r>
      <w:r w:rsidRPr="0043457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3457C" w:rsidRPr="0043457C" w:rsidRDefault="0043457C" w:rsidP="0043457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43457C">
        <w:rPr>
          <w:rFonts w:ascii="Times New Roman" w:hAnsi="Times New Roman" w:cs="Times New Roman"/>
          <w:sz w:val="24"/>
          <w:szCs w:val="24"/>
          <w:lang w:val="be-BY"/>
        </w:rPr>
        <w:t>Вучні па чарзе чытаюць прыказкі:</w:t>
      </w:r>
    </w:p>
    <w:p w:rsidR="0043457C" w:rsidRPr="00654FB3" w:rsidRDefault="0043457C" w:rsidP="004345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Дарагая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FB3">
        <w:rPr>
          <w:rFonts w:ascii="Times New Roman" w:hAnsi="Times New Roman" w:cs="Times New Roman"/>
          <w:sz w:val="24"/>
          <w:szCs w:val="24"/>
        </w:rPr>
        <w:t>тая</w:t>
      </w:r>
      <w:proofErr w:type="gramEnd"/>
      <w:r w:rsidRPr="00654FB3">
        <w:rPr>
          <w:rFonts w:ascii="Times New Roman" w:hAnsi="Times New Roman" w:cs="Times New Roman"/>
          <w:sz w:val="24"/>
          <w:szCs w:val="24"/>
        </w:rPr>
        <w:t xml:space="preserve"> хатка,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нарадзіла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мяне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матка.</w:t>
      </w:r>
    </w:p>
    <w:p w:rsidR="0043457C" w:rsidRPr="00654FB3" w:rsidRDefault="0043457C" w:rsidP="004345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лепшай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хаткі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,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r w:rsidRPr="00654FB3">
        <w:rPr>
          <w:rFonts w:ascii="Times New Roman" w:hAnsi="Times New Roman" w:cs="Times New Roman"/>
          <w:sz w:val="24"/>
          <w:szCs w:val="24"/>
        </w:rPr>
        <w:t xml:space="preserve">як у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роднай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маткі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>.</w:t>
      </w:r>
    </w:p>
    <w:p w:rsidR="0043457C" w:rsidRPr="00654FB3" w:rsidRDefault="0043457C" w:rsidP="004345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54FB3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зямелька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,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</w:t>
      </w:r>
      <w:r w:rsidRPr="00654FB3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зморанаму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пасцелька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>.</w:t>
      </w:r>
    </w:p>
    <w:p w:rsidR="0043457C" w:rsidRPr="00654FB3" w:rsidRDefault="0043457C" w:rsidP="004345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FB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сваім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краі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>,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54FB3">
        <w:rPr>
          <w:rFonts w:ascii="Times New Roman" w:hAnsi="Times New Roman" w:cs="Times New Roman"/>
          <w:sz w:val="24"/>
          <w:szCs w:val="24"/>
        </w:rPr>
        <w:t xml:space="preserve">як у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раі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>.</w:t>
      </w:r>
    </w:p>
    <w:p w:rsidR="0043457C" w:rsidRPr="00654FB3" w:rsidRDefault="0043457C" w:rsidP="004345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FB3">
        <w:rPr>
          <w:rFonts w:ascii="Times New Roman" w:hAnsi="Times New Roman" w:cs="Times New Roman"/>
          <w:sz w:val="24"/>
          <w:szCs w:val="24"/>
        </w:rPr>
        <w:t xml:space="preserve">У родным лесе </w:t>
      </w:r>
      <w:proofErr w:type="spellStart"/>
      <w:r w:rsidRPr="00654FB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54FB3">
        <w:rPr>
          <w:rFonts w:ascii="Times New Roman" w:hAnsi="Times New Roman" w:cs="Times New Roman"/>
          <w:sz w:val="24"/>
          <w:szCs w:val="24"/>
        </w:rPr>
        <w:t xml:space="preserve">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Pr="00654FB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654FB3">
        <w:rPr>
          <w:rFonts w:ascii="Times New Roman" w:hAnsi="Times New Roman" w:cs="Times New Roman"/>
          <w:sz w:val="24"/>
          <w:szCs w:val="24"/>
        </w:rPr>
        <w:t xml:space="preserve">куст </w:t>
      </w:r>
      <w:proofErr w:type="gramStart"/>
      <w:r w:rsidRPr="00654FB3">
        <w:rPr>
          <w:rFonts w:ascii="Times New Roman" w:hAnsi="Times New Roman" w:cs="Times New Roman"/>
          <w:sz w:val="24"/>
          <w:szCs w:val="24"/>
        </w:rPr>
        <w:t>родны</w:t>
      </w:r>
      <w:proofErr w:type="gramEnd"/>
      <w:r w:rsidRPr="00654FB3">
        <w:rPr>
          <w:rFonts w:ascii="Times New Roman" w:hAnsi="Times New Roman" w:cs="Times New Roman"/>
          <w:sz w:val="24"/>
          <w:szCs w:val="24"/>
        </w:rPr>
        <w:t>.</w:t>
      </w:r>
    </w:p>
    <w:p w:rsidR="0043457C" w:rsidRPr="005F4070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      </w:t>
      </w:r>
      <w:r w:rsidRPr="005F4070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Той Бацькаўшчыну любіць,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                   </w:t>
      </w:r>
      <w:r w:rsidRPr="005F4070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хто ёй сумленна служыць.</w:t>
      </w:r>
    </w:p>
    <w:p w:rsidR="0043457C" w:rsidRPr="005F4070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      </w:t>
      </w:r>
      <w:r w:rsidRPr="005F4070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Бацькоў не цурайся,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 xml:space="preserve">                               </w:t>
      </w:r>
      <w:r w:rsidRPr="005F4070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а ад Радзімы не адракайся.</w:t>
      </w:r>
    </w:p>
    <w:p w:rsidR="0043457C" w:rsidRPr="00080D5D" w:rsidRDefault="0043457C" w:rsidP="00434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e-BY" w:eastAsia="ru-RU"/>
        </w:rPr>
        <w:t xml:space="preserve">      </w:t>
      </w:r>
      <w:r w:rsidRPr="005F4070"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Усюды добра,                                           а дома лепей.</w:t>
      </w:r>
    </w:p>
    <w:p w:rsidR="0043457C" w:rsidRDefault="0043457C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Крыжаванка наадварот:</w:t>
      </w:r>
    </w:p>
    <w:tbl>
      <w:tblPr>
        <w:tblStyle w:val="a8"/>
        <w:tblpPr w:leftFromText="180" w:rightFromText="180" w:vertAnchor="text" w:horzAnchor="margin" w:tblpY="126"/>
        <w:tblW w:w="0" w:type="auto"/>
        <w:tblLook w:val="0000"/>
      </w:tblPr>
      <w:tblGrid>
        <w:gridCol w:w="400"/>
        <w:gridCol w:w="412"/>
        <w:gridCol w:w="324"/>
        <w:gridCol w:w="145"/>
        <w:gridCol w:w="448"/>
        <w:gridCol w:w="448"/>
        <w:gridCol w:w="369"/>
        <w:gridCol w:w="76"/>
        <w:gridCol w:w="146"/>
        <w:gridCol w:w="359"/>
        <w:gridCol w:w="448"/>
        <w:gridCol w:w="448"/>
        <w:gridCol w:w="496"/>
        <w:gridCol w:w="448"/>
        <w:gridCol w:w="448"/>
      </w:tblGrid>
      <w:tr w:rsidR="00C14F7A" w:rsidRPr="002B7C40" w:rsidTr="002B7C40">
        <w:trPr>
          <w:gridBefore w:val="8"/>
          <w:gridAfter w:val="5"/>
          <w:wBefore w:w="2078" w:type="dxa"/>
          <w:wAfter w:w="1822" w:type="dxa"/>
          <w:trHeight w:val="150"/>
        </w:trPr>
        <w:tc>
          <w:tcPr>
            <w:tcW w:w="403" w:type="dxa"/>
            <w:gridSpan w:val="2"/>
          </w:tcPr>
          <w:p w:rsidR="00C14F7A" w:rsidRPr="002B7C40" w:rsidRDefault="00C14F7A" w:rsidP="00C14F7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М</w:t>
            </w:r>
          </w:p>
        </w:tc>
      </w:tr>
      <w:tr w:rsidR="00C14F7A" w:rsidRPr="00DC6343" w:rsidTr="002B7C40">
        <w:tblPrEx>
          <w:tblLook w:val="04A0"/>
        </w:tblPrEx>
        <w:trPr>
          <w:trHeight w:val="167"/>
        </w:trPr>
        <w:tc>
          <w:tcPr>
            <w:tcW w:w="314" w:type="dxa"/>
            <w:vMerge w:val="restart"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25" w:type="dxa"/>
            <w:tcBorders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Е</w:t>
            </w:r>
          </w:p>
        </w:tc>
        <w:tc>
          <w:tcPr>
            <w:tcW w:w="375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Ф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Р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  <w:tc>
          <w:tcPr>
            <w:tcW w:w="352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С</w:t>
            </w:r>
          </w:p>
        </w:tc>
        <w:tc>
          <w:tcPr>
            <w:tcW w:w="403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І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Н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Н</w:t>
            </w:r>
          </w:p>
        </w:tc>
        <w:tc>
          <w:tcPr>
            <w:tcW w:w="398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Я</w:t>
            </w:r>
          </w:p>
        </w:tc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764" w:type="dxa"/>
            <w:gridSpan w:val="7"/>
            <w:tcBorders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403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Н</w:t>
            </w:r>
          </w:p>
        </w:tc>
        <w:tc>
          <w:tcPr>
            <w:tcW w:w="356" w:type="dxa"/>
            <w:tcBorders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46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</w:tr>
      <w:tr w:rsidR="00C14F7A" w:rsidRPr="00DC6343" w:rsidTr="002B7C40">
        <w:tblPrEx>
          <w:tblLook w:val="04A0"/>
        </w:tblPrEx>
        <w:trPr>
          <w:trHeight w:val="167"/>
        </w:trPr>
        <w:tc>
          <w:tcPr>
            <w:tcW w:w="314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Б</w:t>
            </w:r>
          </w:p>
        </w:tc>
        <w:tc>
          <w:tcPr>
            <w:tcW w:w="325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Е</w:t>
            </w:r>
          </w:p>
        </w:tc>
        <w:tc>
          <w:tcPr>
            <w:tcW w:w="375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Л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Р</w:t>
            </w:r>
          </w:p>
        </w:tc>
        <w:tc>
          <w:tcPr>
            <w:tcW w:w="352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У</w:t>
            </w:r>
          </w:p>
        </w:tc>
        <w:tc>
          <w:tcPr>
            <w:tcW w:w="403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С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Ь</w:t>
            </w:r>
          </w:p>
        </w:tc>
        <w:tc>
          <w:tcPr>
            <w:tcW w:w="1465" w:type="dxa"/>
            <w:gridSpan w:val="4"/>
            <w:vMerge/>
            <w:tcBorders>
              <w:top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</w:tr>
      <w:tr w:rsidR="00C14F7A" w:rsidRPr="00DC6343" w:rsidTr="002B7C40">
        <w:tblPrEx>
          <w:tblLook w:val="04A0"/>
        </w:tblPrEx>
        <w:trPr>
          <w:trHeight w:val="167"/>
        </w:trPr>
        <w:tc>
          <w:tcPr>
            <w:tcW w:w="314" w:type="dxa"/>
            <w:vMerge w:val="restart"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2" w:type="dxa"/>
            <w:gridSpan w:val="5"/>
            <w:tcBorders>
              <w:left w:val="nil"/>
              <w:bottom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2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С</w:t>
            </w:r>
          </w:p>
        </w:tc>
        <w:tc>
          <w:tcPr>
            <w:tcW w:w="403" w:type="dxa"/>
            <w:gridSpan w:val="2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К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Р</w:t>
            </w:r>
          </w:p>
        </w:tc>
        <w:tc>
          <w:tcPr>
            <w:tcW w:w="398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Ы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Н</w:t>
            </w: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  <w:tc>
          <w:tcPr>
            <w:tcW w:w="1110" w:type="dxa"/>
            <w:gridSpan w:val="3"/>
            <w:vMerge w:val="restart"/>
            <w:tcBorders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759" w:type="dxa"/>
            <w:gridSpan w:val="3"/>
            <w:vMerge/>
            <w:tcBorders>
              <w:left w:val="nil"/>
              <w:bottom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Г</w:t>
            </w:r>
          </w:p>
        </w:tc>
        <w:tc>
          <w:tcPr>
            <w:tcW w:w="1110" w:type="dxa"/>
            <w:gridSpan w:val="3"/>
            <w:vMerge/>
            <w:tcBorders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be-BY" w:eastAsia="ru-RU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Н</w:t>
            </w:r>
          </w:p>
        </w:tc>
        <w:tc>
          <w:tcPr>
            <w:tcW w:w="1110" w:type="dxa"/>
            <w:gridSpan w:val="3"/>
            <w:vMerge/>
            <w:tcBorders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be-BY" w:eastAsia="ru-RU"/>
              </w:rPr>
            </w:pPr>
          </w:p>
        </w:tc>
        <w:tc>
          <w:tcPr>
            <w:tcW w:w="112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Е</w:t>
            </w:r>
          </w:p>
        </w:tc>
        <w:tc>
          <w:tcPr>
            <w:tcW w:w="1110" w:type="dxa"/>
            <w:gridSpan w:val="3"/>
            <w:vMerge/>
            <w:tcBorders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be-BY" w:eastAsia="ru-RU"/>
              </w:rPr>
            </w:pPr>
          </w:p>
        </w:tc>
        <w:tc>
          <w:tcPr>
            <w:tcW w:w="112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Д</w:t>
            </w:r>
          </w:p>
        </w:tc>
        <w:tc>
          <w:tcPr>
            <w:tcW w:w="1110" w:type="dxa"/>
            <w:gridSpan w:val="3"/>
            <w:vMerge/>
            <w:tcBorders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B7C40" w:rsidRPr="00DC6343" w:rsidTr="002B7C40">
        <w:tblPrEx>
          <w:tblLook w:val="04A0"/>
        </w:tblPrEx>
        <w:trPr>
          <w:trHeight w:val="52"/>
        </w:trPr>
        <w:tc>
          <w:tcPr>
            <w:tcW w:w="314" w:type="dxa"/>
            <w:vMerge/>
            <w:tcBorders>
              <w:left w:val="nil"/>
              <w:bottom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be-BY" w:eastAsia="ru-RU"/>
              </w:rPr>
            </w:pPr>
          </w:p>
        </w:tc>
        <w:tc>
          <w:tcPr>
            <w:tcW w:w="11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356" w:type="dxa"/>
          </w:tcPr>
          <w:p w:rsidR="00C14F7A" w:rsidRPr="002B7C40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2B7C40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А</w:t>
            </w:r>
          </w:p>
        </w:tc>
        <w:tc>
          <w:tcPr>
            <w:tcW w:w="1110" w:type="dxa"/>
            <w:gridSpan w:val="3"/>
            <w:vMerge/>
            <w:tcBorders>
              <w:bottom w:val="nil"/>
              <w:right w:val="nil"/>
            </w:tcBorders>
          </w:tcPr>
          <w:p w:rsidR="00C14F7A" w:rsidRPr="00DC6343" w:rsidRDefault="00C14F7A" w:rsidP="00C14F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C14F7A" w:rsidRDefault="00C14F7A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</w:p>
    <w:p w:rsidR="0043457C" w:rsidRDefault="0043457C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1. Нябесная заступніца Беларусі. Па яе загадзе быў зроблены цудоўны крыж</w:t>
      </w:r>
    </w:p>
    <w:p w:rsidR="0043457C" w:rsidRDefault="0043457C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2. Назва нашай краіны</w:t>
      </w:r>
    </w:p>
    <w:p w:rsidR="0043457C" w:rsidRDefault="0043457C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3. Першадрукар на ўсходнеславянскіх землях</w:t>
      </w:r>
    </w:p>
    <w:p w:rsidR="0043457C" w:rsidRDefault="0043457C" w:rsidP="00C14F7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4. Сталіца Рэспублікі Беларусь</w:t>
      </w:r>
    </w:p>
    <w:p w:rsidR="00C14F7A" w:rsidRPr="002B7C40" w:rsidRDefault="0043457C" w:rsidP="002B7C4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e-BY" w:eastAsia="ru-RU"/>
        </w:rPr>
        <w:t>5. Яе называюць князёўнай з трыма імёнамі.</w:t>
      </w:r>
    </w:p>
    <w:p w:rsidR="0043457C" w:rsidRPr="002B7C40" w:rsidRDefault="0043457C" w:rsidP="0043457C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b/>
          <w:i/>
          <w:sz w:val="27"/>
          <w:szCs w:val="27"/>
          <w:lang w:val="be-BY" w:eastAsia="ru-RU"/>
        </w:rPr>
      </w:pPr>
      <w:r w:rsidRPr="002B7C40">
        <w:rPr>
          <w:rFonts w:ascii="Times New Roman" w:eastAsia="Times New Roman" w:hAnsi="Times New Roman" w:cs="Times New Roman"/>
          <w:b/>
          <w:i/>
          <w:sz w:val="27"/>
          <w:szCs w:val="27"/>
          <w:lang w:val="be-BY" w:eastAsia="ru-RU"/>
        </w:rPr>
        <w:t>Вынік.</w:t>
      </w:r>
    </w:p>
    <w:p w:rsidR="0043457C" w:rsidRDefault="0043457C" w:rsidP="0043457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Вось такі невялікі, але даволі інфарматыўны часопіс уласнымі рукамі атрымаўся.</w:t>
      </w:r>
    </w:p>
    <w:p w:rsidR="0043457C" w:rsidRDefault="0043457C" w:rsidP="0043457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Нам засталося прадставіць рэдкалегію, што стварыла гэты шэдэўр. </w:t>
      </w:r>
    </w:p>
    <w:p w:rsidR="0043457C" w:rsidRDefault="0043457C" w:rsidP="0043457C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Чалавечку трэба намаляваць тварык, які адпавядае вашаму настрою… і паставіць подпіс.</w:t>
      </w:r>
    </w:p>
    <w:p w:rsidR="002B7C40" w:rsidRPr="002B7C40" w:rsidRDefault="002B7C40" w:rsidP="0043457C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b/>
          <w:i/>
          <w:sz w:val="27"/>
          <w:szCs w:val="27"/>
          <w:lang w:val="be-BY" w:eastAsia="ru-RU"/>
        </w:rPr>
      </w:pPr>
      <w:r w:rsidRPr="002B7C40">
        <w:rPr>
          <w:rFonts w:ascii="Times New Roman" w:eastAsia="Times New Roman" w:hAnsi="Times New Roman" w:cs="Times New Roman"/>
          <w:b/>
          <w:i/>
          <w:sz w:val="27"/>
          <w:szCs w:val="27"/>
          <w:lang w:val="be-BY" w:eastAsia="ru-RU"/>
        </w:rPr>
        <w:t>Рэфлексія.</w:t>
      </w:r>
    </w:p>
    <w:p w:rsidR="0043457C" w:rsidRDefault="002912D0" w:rsidP="0043457C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Настаўнік: </w:t>
      </w:r>
      <w:r w:rsidR="0043457C"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 xml:space="preserve">І апошняе на сёння заданне: </w:t>
      </w:r>
    </w:p>
    <w:p w:rsidR="008953E5" w:rsidRDefault="0043457C" w:rsidP="0089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be-BY" w:eastAsia="ru-RU"/>
        </w:rPr>
        <w:t>У нас прыгожая краіна, цудоўныя людзі, цікавая гісторыя. Для гэтай зямлі не шкада самых прыгожых і шчырых слоў. Прапаную вам упрыгожыць нашу вокладку кветкамі, са словам, якое прыходзіць першым, калі мы думаем пра Радзіму, Айчыну, Бацькаўшчыну.</w:t>
      </w:r>
    </w:p>
    <w:p w:rsidR="008953E5" w:rsidRDefault="008953E5" w:rsidP="008953E5">
      <w:pPr>
        <w:spacing w:before="100" w:beforeAutospacing="1" w:after="100" w:afterAutospacing="1" w:line="240" w:lineRule="auto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263900" cy="2447925"/>
            <wp:effectExtent l="19050" t="0" r="0" b="0"/>
            <wp:docPr id="1" name="Рисунок 1" descr="C:\Documents and Settings\admin\Application Data\Skype\incubuser25\media_messaging\media_cache_v3\^B7257E0BD12C922B4E7DB6E0FE29BCADBF741CD8CA938E684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Application Data\Skype\incubuser25\media_messaging\media_cache_v3\^B7257E0BD12C922B4E7DB6E0FE29BCADBF741CD8CA938E684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90" cy="245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</w:t>
      </w:r>
    </w:p>
    <w:p w:rsidR="00347D02" w:rsidRPr="008953E5" w:rsidRDefault="008953E5" w:rsidP="008953E5">
      <w:pPr>
        <w:spacing w:before="100" w:beforeAutospacing="1" w:after="100" w:afterAutospacing="1" w:line="240" w:lineRule="auto"/>
        <w:rPr>
          <w:lang w:val="be-BY"/>
        </w:rPr>
      </w:pPr>
      <w:r>
        <w:rPr>
          <w:lang w:val="be-BY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67075" cy="2368630"/>
            <wp:effectExtent l="19050" t="0" r="0" b="0"/>
            <wp:docPr id="3" name="Рисунок 3" descr="C:\Documents and Settings\admin\Application Data\Skype\incubuser25\media_messaging\media_cache_v3\^DCA7CC839EF82455CA5297573449BBCCAE3CD4887BF37BF829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Application Data\Skype\incubuser25\media_messaging\media_cache_v3\^DCA7CC839EF82455CA5297573449BBCCAE3CD4887BF37BF829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24" cy="236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02" w:rsidRPr="008953E5" w:rsidSect="00F3038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352"/>
    <w:multiLevelType w:val="hybridMultilevel"/>
    <w:tmpl w:val="CC4AAB98"/>
    <w:lvl w:ilvl="0" w:tplc="BAE0950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A906FC"/>
    <w:multiLevelType w:val="hybridMultilevel"/>
    <w:tmpl w:val="1E9A3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7C"/>
    <w:rsid w:val="001921E7"/>
    <w:rsid w:val="001A16EE"/>
    <w:rsid w:val="00210AC4"/>
    <w:rsid w:val="002912D0"/>
    <w:rsid w:val="002B7C40"/>
    <w:rsid w:val="00307849"/>
    <w:rsid w:val="00347D02"/>
    <w:rsid w:val="0043457C"/>
    <w:rsid w:val="00865DD2"/>
    <w:rsid w:val="008953E5"/>
    <w:rsid w:val="00A56D24"/>
    <w:rsid w:val="00B6661E"/>
    <w:rsid w:val="00C14F7A"/>
    <w:rsid w:val="00E13397"/>
    <w:rsid w:val="00E9095A"/>
    <w:rsid w:val="00F3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457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7C"/>
    <w:rPr>
      <w:rFonts w:ascii="Tahoma" w:hAnsi="Tahoma" w:cs="Tahoma"/>
      <w:sz w:val="16"/>
      <w:szCs w:val="16"/>
    </w:rPr>
  </w:style>
  <w:style w:type="character" w:customStyle="1" w:styleId="field-content">
    <w:name w:val="field-content"/>
    <w:basedOn w:val="a0"/>
    <w:rsid w:val="0043457C"/>
  </w:style>
  <w:style w:type="character" w:styleId="a7">
    <w:name w:val="Emphasis"/>
    <w:basedOn w:val="a0"/>
    <w:uiPriority w:val="20"/>
    <w:qFormat/>
    <w:rsid w:val="0043457C"/>
    <w:rPr>
      <w:i/>
      <w:iCs/>
    </w:rPr>
  </w:style>
  <w:style w:type="table" w:styleId="a8">
    <w:name w:val="Table Grid"/>
    <w:basedOn w:val="a1"/>
    <w:uiPriority w:val="59"/>
    <w:rsid w:val="0043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gimnazia1.grodno.by/books/Maya_Radzima_Belarus_4/files/15/index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vgimnazia1.grodno.by/books/Maya_Radzima_Belarus_4/files/14/index1.ht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2018-02-11T22:54:00Z</dcterms:created>
  <dcterms:modified xsi:type="dcterms:W3CDTF">2018-05-28T23:14:00Z</dcterms:modified>
</cp:coreProperties>
</file>